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51AA" w14:textId="7AE8C742" w:rsidR="00F86465" w:rsidRPr="003B2B62" w:rsidRDefault="00F86465" w:rsidP="00F86465">
      <w:pPr>
        <w:spacing w:line="240" w:lineRule="auto"/>
        <w:rPr>
          <w:rFonts w:eastAsia="Calibri" w:cs="Times New Roman"/>
          <w:b/>
          <w:sz w:val="24"/>
          <w:szCs w:val="24"/>
        </w:rPr>
      </w:pPr>
    </w:p>
    <w:p w14:paraId="302ABC08" w14:textId="64208D9D" w:rsidR="00F86465" w:rsidRPr="003B2B62" w:rsidRDefault="00F86465" w:rsidP="00F86465">
      <w:pPr>
        <w:spacing w:line="240" w:lineRule="auto"/>
        <w:rPr>
          <w:rFonts w:eastAsia="Calibri" w:cs="Times New Roman"/>
          <w:sz w:val="24"/>
          <w:szCs w:val="24"/>
        </w:rPr>
      </w:pPr>
    </w:p>
    <w:p w14:paraId="727C438A" w14:textId="77777777" w:rsidR="00F86465" w:rsidRPr="003B2B62" w:rsidRDefault="00F86465" w:rsidP="00F86465">
      <w:pPr>
        <w:spacing w:after="0" w:line="240" w:lineRule="auto"/>
        <w:jc w:val="center"/>
        <w:rPr>
          <w:rFonts w:ascii="Calibri" w:eastAsia="Times New Roman" w:hAnsi="Calibri" w:cs="Calibri"/>
          <w:sz w:val="32"/>
          <w:szCs w:val="32"/>
          <w:lang w:eastAsia="es-ES"/>
        </w:rPr>
      </w:pPr>
      <w:r w:rsidRPr="003B2B62">
        <w:rPr>
          <w:rFonts w:ascii="Calibri" w:eastAsia="Times New Roman" w:hAnsi="Calibri" w:cs="Calibri"/>
          <w:b/>
          <w:sz w:val="32"/>
          <w:szCs w:val="32"/>
          <w:lang w:eastAsia="es-ES"/>
        </w:rPr>
        <w:t>ANEXO Nº 6</w:t>
      </w:r>
    </w:p>
    <w:p w14:paraId="2437EDA9" w14:textId="77777777" w:rsidR="00F86465" w:rsidRPr="003B2B62" w:rsidRDefault="00F86465" w:rsidP="00F86465">
      <w:pPr>
        <w:spacing w:after="0" w:line="240" w:lineRule="auto"/>
        <w:jc w:val="center"/>
        <w:rPr>
          <w:rFonts w:eastAsia="Calibri" w:cs="Calibri"/>
          <w:b/>
          <w:sz w:val="24"/>
          <w:szCs w:val="24"/>
        </w:rPr>
      </w:pPr>
      <w:r w:rsidRPr="003B2B62">
        <w:rPr>
          <w:rFonts w:eastAsia="Times New Roman" w:cs="Calibri"/>
          <w:b/>
          <w:sz w:val="24"/>
          <w:szCs w:val="24"/>
          <w:lang w:eastAsia="es-ES"/>
        </w:rPr>
        <w:t>MODELO DE NEGOCIOS DEL CENTRO</w:t>
      </w:r>
      <w:r w:rsidRPr="003B2B62">
        <w:rPr>
          <w:rFonts w:eastAsia="Calibri" w:cs="Calibri"/>
          <w:b/>
          <w:sz w:val="24"/>
          <w:szCs w:val="24"/>
          <w:vertAlign w:val="superscript"/>
        </w:rPr>
        <w:footnoteReference w:id="1"/>
      </w:r>
    </w:p>
    <w:p w14:paraId="10A52EDC" w14:textId="77777777" w:rsidR="00F86465" w:rsidRPr="003B2B62" w:rsidRDefault="00F86465" w:rsidP="00F86465">
      <w:pPr>
        <w:tabs>
          <w:tab w:val="left" w:pos="2445"/>
        </w:tabs>
        <w:spacing w:after="200" w:line="240" w:lineRule="auto"/>
        <w:rPr>
          <w:rFonts w:eastAsia="Calibri" w:cs="Times New Roman"/>
          <w:sz w:val="24"/>
          <w:szCs w:val="24"/>
        </w:rPr>
      </w:pPr>
      <w:bookmarkStart w:id="0" w:name="_GoBack"/>
      <w:bookmarkEnd w:id="0"/>
    </w:p>
    <w:tbl>
      <w:tblPr>
        <w:tblStyle w:val="Tabladecuadrcula6concolores-nfasis5"/>
        <w:tblW w:w="0" w:type="auto"/>
        <w:tblLook w:val="04A0" w:firstRow="1" w:lastRow="0" w:firstColumn="1" w:lastColumn="0" w:noHBand="0" w:noVBand="1"/>
      </w:tblPr>
      <w:tblGrid>
        <w:gridCol w:w="2689"/>
        <w:gridCol w:w="6139"/>
      </w:tblGrid>
      <w:tr w:rsidR="003B2B62" w:rsidRPr="003B2B62" w14:paraId="76B8BB82"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C0365D2" w14:textId="77777777" w:rsidR="00F86465" w:rsidRPr="003B2B62" w:rsidRDefault="00F86465" w:rsidP="00F86465">
            <w:pPr>
              <w:spacing w:after="200"/>
              <w:contextualSpacing/>
              <w:rPr>
                <w:color w:val="auto"/>
              </w:rPr>
            </w:pPr>
            <w:r w:rsidRPr="003B2B62">
              <w:rPr>
                <w:color w:val="auto"/>
              </w:rPr>
              <w:t>Nombre de la Institución Postulante</w:t>
            </w:r>
          </w:p>
        </w:tc>
        <w:tc>
          <w:tcPr>
            <w:tcW w:w="6139" w:type="dxa"/>
          </w:tcPr>
          <w:p w14:paraId="1965F019" w14:textId="77777777" w:rsidR="00F86465" w:rsidRPr="003B2B62" w:rsidRDefault="00F86465" w:rsidP="00F86465">
            <w:pPr>
              <w:spacing w:after="200"/>
              <w:cnfStyle w:val="100000000000" w:firstRow="1" w:lastRow="0" w:firstColumn="0" w:lastColumn="0" w:oddVBand="0" w:evenVBand="0" w:oddHBand="0" w:evenHBand="0" w:firstRowFirstColumn="0" w:firstRowLastColumn="0" w:lastRowFirstColumn="0" w:lastRowLastColumn="0"/>
              <w:rPr>
                <w:color w:val="auto"/>
              </w:rPr>
            </w:pPr>
          </w:p>
        </w:tc>
      </w:tr>
      <w:tr w:rsidR="003B2B62" w:rsidRPr="003B2B62" w14:paraId="60EC53C9"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7FE4E8F" w14:textId="77777777" w:rsidR="00F86465" w:rsidRPr="003B2B62" w:rsidRDefault="00F86465" w:rsidP="00F86465">
            <w:pPr>
              <w:spacing w:after="200"/>
              <w:contextualSpacing/>
              <w:rPr>
                <w:color w:val="auto"/>
              </w:rPr>
            </w:pPr>
            <w:r w:rsidRPr="003B2B62">
              <w:rPr>
                <w:color w:val="auto"/>
              </w:rPr>
              <w:t>Rut Postulante</w:t>
            </w:r>
          </w:p>
        </w:tc>
        <w:tc>
          <w:tcPr>
            <w:tcW w:w="6139" w:type="dxa"/>
          </w:tcPr>
          <w:p w14:paraId="62187FD1"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50D8E303" w14:textId="77777777" w:rsidTr="005C4538">
        <w:tc>
          <w:tcPr>
            <w:cnfStyle w:val="001000000000" w:firstRow="0" w:lastRow="0" w:firstColumn="1" w:lastColumn="0" w:oddVBand="0" w:evenVBand="0" w:oddHBand="0" w:evenHBand="0" w:firstRowFirstColumn="0" w:firstRowLastColumn="0" w:lastRowFirstColumn="0" w:lastRowLastColumn="0"/>
            <w:tcW w:w="2689" w:type="dxa"/>
          </w:tcPr>
          <w:p w14:paraId="65571E35" w14:textId="77777777" w:rsidR="00F86465" w:rsidRPr="003B2B62" w:rsidRDefault="00F86465" w:rsidP="00F86465">
            <w:pPr>
              <w:spacing w:after="200"/>
              <w:contextualSpacing/>
              <w:rPr>
                <w:color w:val="auto"/>
              </w:rPr>
            </w:pPr>
            <w:r w:rsidRPr="003B2B62">
              <w:rPr>
                <w:color w:val="auto"/>
              </w:rPr>
              <w:t>Representante(s) Legal(es)</w:t>
            </w:r>
          </w:p>
        </w:tc>
        <w:tc>
          <w:tcPr>
            <w:tcW w:w="6139" w:type="dxa"/>
          </w:tcPr>
          <w:p w14:paraId="5A2ECF70"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2B89D670" w14:textId="77777777" w:rsidR="00F86465" w:rsidRPr="003B2B62" w:rsidRDefault="00F86465" w:rsidP="00F86465">
      <w:pPr>
        <w:spacing w:after="200" w:line="240" w:lineRule="auto"/>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405"/>
        <w:gridCol w:w="6423"/>
      </w:tblGrid>
      <w:tr w:rsidR="003B2B62" w:rsidRPr="003B2B62" w14:paraId="752843BB"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1F45330" w14:textId="77777777" w:rsidR="00F86465" w:rsidRPr="003B2B62" w:rsidRDefault="00F86465" w:rsidP="00F86465">
            <w:pPr>
              <w:spacing w:after="200"/>
              <w:contextualSpacing/>
              <w:rPr>
                <w:color w:val="auto"/>
              </w:rPr>
            </w:pPr>
            <w:r w:rsidRPr="003B2B62">
              <w:rPr>
                <w:color w:val="auto"/>
              </w:rPr>
              <w:t>Antecedentes del o los Sector(es) Productivo(os), Descripción del (o los) Sector(es), Subsector(es) elegido(s)</w:t>
            </w:r>
          </w:p>
        </w:tc>
      </w:tr>
      <w:tr w:rsidR="003B2B62" w:rsidRPr="003B2B62" w14:paraId="4C3A8E1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BB6155" w14:textId="77777777" w:rsidR="00F86465" w:rsidRPr="003B2B62" w:rsidRDefault="00F86465" w:rsidP="00F86465">
            <w:pPr>
              <w:spacing w:after="200"/>
              <w:contextualSpacing/>
              <w:rPr>
                <w:color w:val="auto"/>
              </w:rPr>
            </w:pPr>
            <w:r w:rsidRPr="003B2B62">
              <w:rPr>
                <w:color w:val="auto"/>
              </w:rPr>
              <w:t>Sector 1 / Subsectores</w:t>
            </w:r>
          </w:p>
        </w:tc>
        <w:tc>
          <w:tcPr>
            <w:tcW w:w="6423" w:type="dxa"/>
          </w:tcPr>
          <w:p w14:paraId="4391D238"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05005C8A" w14:textId="77777777" w:rsidTr="005C4538">
        <w:tc>
          <w:tcPr>
            <w:cnfStyle w:val="001000000000" w:firstRow="0" w:lastRow="0" w:firstColumn="1" w:lastColumn="0" w:oddVBand="0" w:evenVBand="0" w:oddHBand="0" w:evenHBand="0" w:firstRowFirstColumn="0" w:firstRowLastColumn="0" w:lastRowFirstColumn="0" w:lastRowLastColumn="0"/>
            <w:tcW w:w="2405" w:type="dxa"/>
          </w:tcPr>
          <w:p w14:paraId="7D6A5A87" w14:textId="77777777" w:rsidR="00F86465" w:rsidRPr="003B2B62" w:rsidRDefault="00F86465" w:rsidP="00F86465">
            <w:pPr>
              <w:spacing w:after="200"/>
              <w:contextualSpacing/>
              <w:rPr>
                <w:color w:val="auto"/>
              </w:rPr>
            </w:pPr>
            <w:r w:rsidRPr="003B2B62">
              <w:rPr>
                <w:color w:val="auto"/>
              </w:rPr>
              <w:t>Sector 2/ Subsectores</w:t>
            </w:r>
          </w:p>
        </w:tc>
        <w:tc>
          <w:tcPr>
            <w:tcW w:w="6423" w:type="dxa"/>
          </w:tcPr>
          <w:p w14:paraId="741FDA23"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4A493B1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9EADC4B" w14:textId="77777777" w:rsidR="00F86465" w:rsidRPr="003B2B62" w:rsidRDefault="00F86465" w:rsidP="00F86465">
            <w:pPr>
              <w:spacing w:after="200"/>
              <w:contextualSpacing/>
              <w:rPr>
                <w:color w:val="auto"/>
              </w:rPr>
            </w:pPr>
            <w:r w:rsidRPr="003B2B62">
              <w:rPr>
                <w:color w:val="auto"/>
              </w:rPr>
              <w:t>Sector 3/Subsectores</w:t>
            </w:r>
          </w:p>
        </w:tc>
        <w:tc>
          <w:tcPr>
            <w:tcW w:w="6423" w:type="dxa"/>
          </w:tcPr>
          <w:p w14:paraId="421211FF"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7BA6B891" w14:textId="77777777" w:rsidTr="005C4538">
        <w:tc>
          <w:tcPr>
            <w:cnfStyle w:val="001000000000" w:firstRow="0" w:lastRow="0" w:firstColumn="1" w:lastColumn="0" w:oddVBand="0" w:evenVBand="0" w:oddHBand="0" w:evenHBand="0" w:firstRowFirstColumn="0" w:firstRowLastColumn="0" w:lastRowFirstColumn="0" w:lastRowLastColumn="0"/>
            <w:tcW w:w="2405" w:type="dxa"/>
          </w:tcPr>
          <w:p w14:paraId="766C4721" w14:textId="77777777" w:rsidR="00F86465" w:rsidRPr="003B2B62" w:rsidRDefault="00F86465" w:rsidP="00F86465">
            <w:pPr>
              <w:spacing w:after="200"/>
              <w:contextualSpacing/>
              <w:rPr>
                <w:color w:val="auto"/>
              </w:rPr>
            </w:pPr>
            <w:r w:rsidRPr="003B2B62">
              <w:rPr>
                <w:color w:val="auto"/>
              </w:rPr>
              <w:t>Sector n/Subsectores</w:t>
            </w:r>
          </w:p>
        </w:tc>
        <w:tc>
          <w:tcPr>
            <w:tcW w:w="6423" w:type="dxa"/>
          </w:tcPr>
          <w:p w14:paraId="32F1A72A"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4603895D" w14:textId="77777777" w:rsidR="00F86465" w:rsidRPr="003B2B62" w:rsidRDefault="00F86465" w:rsidP="00F86465">
      <w:pPr>
        <w:spacing w:after="200" w:line="240" w:lineRule="auto"/>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1829"/>
        <w:gridCol w:w="2517"/>
        <w:gridCol w:w="2241"/>
        <w:gridCol w:w="2241"/>
      </w:tblGrid>
      <w:tr w:rsidR="003B2B62" w:rsidRPr="003B2B62" w14:paraId="7796183E"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0B983D6" w14:textId="77777777" w:rsidR="00F86465" w:rsidRPr="003B2B62" w:rsidRDefault="00F86465" w:rsidP="00F86465">
            <w:pPr>
              <w:spacing w:after="200"/>
              <w:contextualSpacing/>
              <w:rPr>
                <w:color w:val="auto"/>
              </w:rPr>
            </w:pPr>
            <w:r w:rsidRPr="003B2B62">
              <w:rPr>
                <w:color w:val="auto"/>
              </w:rPr>
              <w:t>¿Qué perfiles incluirán en el alcance? Fundamente.</w:t>
            </w:r>
          </w:p>
          <w:p w14:paraId="3803746C" w14:textId="77777777" w:rsidR="00F86465" w:rsidRPr="003B2B62" w:rsidRDefault="00F86465" w:rsidP="00F86465">
            <w:pPr>
              <w:spacing w:after="200"/>
              <w:contextualSpacing/>
              <w:rPr>
                <w:color w:val="auto"/>
              </w:rPr>
            </w:pPr>
          </w:p>
        </w:tc>
      </w:tr>
      <w:tr w:rsidR="003B2B62" w:rsidRPr="003B2B62" w14:paraId="335AFBAE"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Pr>
          <w:p w14:paraId="542CE787" w14:textId="77777777" w:rsidR="00F86465" w:rsidRPr="003B2B62" w:rsidRDefault="00F86465" w:rsidP="00F86465">
            <w:pPr>
              <w:spacing w:after="200"/>
              <w:contextualSpacing/>
              <w:rPr>
                <w:color w:val="auto"/>
              </w:rPr>
            </w:pPr>
            <w:r w:rsidRPr="003B2B62">
              <w:rPr>
                <w:color w:val="auto"/>
              </w:rPr>
              <w:t>Sector</w:t>
            </w:r>
          </w:p>
        </w:tc>
        <w:tc>
          <w:tcPr>
            <w:tcW w:w="2517" w:type="dxa"/>
          </w:tcPr>
          <w:p w14:paraId="59BAFA3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Subsector</w:t>
            </w:r>
          </w:p>
        </w:tc>
        <w:tc>
          <w:tcPr>
            <w:tcW w:w="2241" w:type="dxa"/>
          </w:tcPr>
          <w:p w14:paraId="751CDC99"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Perfil 1</w:t>
            </w:r>
          </w:p>
        </w:tc>
        <w:tc>
          <w:tcPr>
            <w:tcW w:w="2241" w:type="dxa"/>
          </w:tcPr>
          <w:p w14:paraId="6F47DFA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0B914EAA" w14:textId="77777777" w:rsidTr="005C4538">
        <w:tc>
          <w:tcPr>
            <w:cnfStyle w:val="001000000000" w:firstRow="0" w:lastRow="0" w:firstColumn="1" w:lastColumn="0" w:oddVBand="0" w:evenVBand="0" w:oddHBand="0" w:evenHBand="0" w:firstRowFirstColumn="0" w:firstRowLastColumn="0" w:lastRowFirstColumn="0" w:lastRowLastColumn="0"/>
            <w:tcW w:w="1829" w:type="dxa"/>
          </w:tcPr>
          <w:p w14:paraId="4476141C" w14:textId="77777777" w:rsidR="00F86465" w:rsidRPr="003B2B62" w:rsidRDefault="00F86465" w:rsidP="00F86465">
            <w:pPr>
              <w:spacing w:after="200"/>
              <w:contextualSpacing/>
              <w:rPr>
                <w:color w:val="auto"/>
              </w:rPr>
            </w:pPr>
            <w:r w:rsidRPr="003B2B62">
              <w:rPr>
                <w:color w:val="auto"/>
              </w:rPr>
              <w:t>Sector</w:t>
            </w:r>
          </w:p>
        </w:tc>
        <w:tc>
          <w:tcPr>
            <w:tcW w:w="2517" w:type="dxa"/>
          </w:tcPr>
          <w:p w14:paraId="00EE3E1B"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Subsector</w:t>
            </w:r>
          </w:p>
        </w:tc>
        <w:tc>
          <w:tcPr>
            <w:tcW w:w="2241" w:type="dxa"/>
          </w:tcPr>
          <w:p w14:paraId="4ED153AC"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Perfil 2</w:t>
            </w:r>
          </w:p>
        </w:tc>
        <w:tc>
          <w:tcPr>
            <w:tcW w:w="2241" w:type="dxa"/>
          </w:tcPr>
          <w:p w14:paraId="4F83BA5D"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4BDC115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dxa"/>
          </w:tcPr>
          <w:p w14:paraId="6083912B" w14:textId="77777777" w:rsidR="00F86465" w:rsidRPr="003B2B62" w:rsidRDefault="00F86465" w:rsidP="00F86465">
            <w:pPr>
              <w:spacing w:after="200"/>
              <w:contextualSpacing/>
              <w:rPr>
                <w:color w:val="auto"/>
              </w:rPr>
            </w:pPr>
            <w:r w:rsidRPr="003B2B62">
              <w:rPr>
                <w:color w:val="auto"/>
              </w:rPr>
              <w:t>Sector</w:t>
            </w:r>
          </w:p>
        </w:tc>
        <w:tc>
          <w:tcPr>
            <w:tcW w:w="2517" w:type="dxa"/>
          </w:tcPr>
          <w:p w14:paraId="32650E6A"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Subsector</w:t>
            </w:r>
          </w:p>
        </w:tc>
        <w:tc>
          <w:tcPr>
            <w:tcW w:w="2241" w:type="dxa"/>
          </w:tcPr>
          <w:p w14:paraId="69E6D2A5"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Perfil n</w:t>
            </w:r>
          </w:p>
        </w:tc>
        <w:tc>
          <w:tcPr>
            <w:tcW w:w="2241" w:type="dxa"/>
          </w:tcPr>
          <w:p w14:paraId="572BF17C"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1D9D1907" w14:textId="77777777" w:rsidTr="005C4538">
        <w:tc>
          <w:tcPr>
            <w:cnfStyle w:val="001000000000" w:firstRow="0" w:lastRow="0" w:firstColumn="1" w:lastColumn="0" w:oddVBand="0" w:evenVBand="0" w:oddHBand="0" w:evenHBand="0" w:firstRowFirstColumn="0" w:firstRowLastColumn="0" w:lastRowFirstColumn="0" w:lastRowLastColumn="0"/>
            <w:tcW w:w="8828" w:type="dxa"/>
            <w:gridSpan w:val="4"/>
          </w:tcPr>
          <w:p w14:paraId="54912026" w14:textId="77777777" w:rsidR="00F86465" w:rsidRPr="003B2B62" w:rsidRDefault="00F86465" w:rsidP="00F86465">
            <w:pPr>
              <w:spacing w:after="200"/>
              <w:contextualSpacing/>
              <w:rPr>
                <w:color w:val="auto"/>
              </w:rPr>
            </w:pPr>
            <w:r w:rsidRPr="003B2B62">
              <w:rPr>
                <w:color w:val="auto"/>
              </w:rPr>
              <w:t>Fundamentación de los perfiles elegidos (¿Por qué solicita estos perfiles?)</w:t>
            </w:r>
          </w:p>
          <w:p w14:paraId="5E8B35D5" w14:textId="77777777" w:rsidR="00F86465" w:rsidRPr="003B2B62" w:rsidRDefault="00F86465" w:rsidP="00F86465">
            <w:pPr>
              <w:spacing w:after="200"/>
              <w:contextualSpacing/>
              <w:rPr>
                <w:color w:val="auto"/>
              </w:rPr>
            </w:pPr>
          </w:p>
        </w:tc>
      </w:tr>
      <w:tr w:rsidR="003B2B62" w:rsidRPr="003B2B62" w14:paraId="5E879966"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2ED5E38E" w14:textId="77777777" w:rsidR="00F86465" w:rsidRPr="003B2B62" w:rsidRDefault="00F86465" w:rsidP="00F86465">
            <w:pPr>
              <w:spacing w:after="200"/>
              <w:rPr>
                <w:color w:val="auto"/>
              </w:rPr>
            </w:pPr>
          </w:p>
        </w:tc>
      </w:tr>
    </w:tbl>
    <w:p w14:paraId="1314BD97" w14:textId="77777777" w:rsidR="00F86465" w:rsidRPr="003B2B62" w:rsidRDefault="00F86465" w:rsidP="00F86465">
      <w:pPr>
        <w:spacing w:after="200" w:line="240" w:lineRule="auto"/>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207"/>
        <w:gridCol w:w="2207"/>
        <w:gridCol w:w="2207"/>
        <w:gridCol w:w="2207"/>
      </w:tblGrid>
      <w:tr w:rsidR="003B2B62" w:rsidRPr="003B2B62" w14:paraId="069F705E"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1DBA1409" w14:textId="77777777" w:rsidR="00F86465" w:rsidRPr="003B2B62" w:rsidRDefault="00F86465" w:rsidP="00F86465">
            <w:pPr>
              <w:tabs>
                <w:tab w:val="left" w:pos="0"/>
                <w:tab w:val="left" w:pos="567"/>
              </w:tabs>
              <w:suppressAutoHyphens/>
              <w:ind w:right="283"/>
              <w:rPr>
                <w:rFonts w:cs="Calibri"/>
                <w:color w:val="auto"/>
                <w:spacing w:val="-2"/>
                <w:lang w:eastAsia="es-CL"/>
              </w:rPr>
            </w:pPr>
            <w:r w:rsidRPr="003B2B62">
              <w:rPr>
                <w:rFonts w:cs="Calibri"/>
                <w:color w:val="auto"/>
                <w:spacing w:val="-2"/>
                <w:lang w:eastAsia="es-CL"/>
              </w:rPr>
              <w:t>Cobertura de la Postulación Sector/</w:t>
            </w:r>
          </w:p>
        </w:tc>
      </w:tr>
      <w:tr w:rsidR="003B2B62" w:rsidRPr="003B2B62" w14:paraId="4E6CDC1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DA68A7C" w14:textId="77777777" w:rsidR="00F86465" w:rsidRPr="003B2B62" w:rsidRDefault="00F86465" w:rsidP="00F86465">
            <w:pPr>
              <w:tabs>
                <w:tab w:val="left" w:pos="0"/>
                <w:tab w:val="left" w:pos="567"/>
              </w:tabs>
              <w:suppressAutoHyphens/>
              <w:ind w:right="283"/>
              <w:rPr>
                <w:rFonts w:cs="Calibri"/>
                <w:color w:val="auto"/>
                <w:spacing w:val="-2"/>
                <w:lang w:eastAsia="es-CL"/>
              </w:rPr>
            </w:pPr>
            <w:r w:rsidRPr="003B2B62">
              <w:rPr>
                <w:rFonts w:cs="Calibri"/>
                <w:color w:val="auto"/>
                <w:spacing w:val="-2"/>
                <w:lang w:eastAsia="es-CL"/>
              </w:rPr>
              <w:t>Subsector</w:t>
            </w:r>
          </w:p>
        </w:tc>
        <w:tc>
          <w:tcPr>
            <w:tcW w:w="2207" w:type="dxa"/>
          </w:tcPr>
          <w:p w14:paraId="691B83B2" w14:textId="77777777" w:rsidR="00F86465" w:rsidRPr="003B2B62" w:rsidRDefault="00F86465" w:rsidP="00F86465">
            <w:pPr>
              <w:tabs>
                <w:tab w:val="left" w:pos="0"/>
              </w:tabs>
              <w:suppressAutoHyphens/>
              <w:ind w:right="283"/>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Total Perfiles de la Postulante (A)</w:t>
            </w:r>
          </w:p>
        </w:tc>
        <w:tc>
          <w:tcPr>
            <w:tcW w:w="2207" w:type="dxa"/>
          </w:tcPr>
          <w:p w14:paraId="5F983CE5" w14:textId="77777777" w:rsidR="00F86465" w:rsidRPr="003B2B62" w:rsidRDefault="00F86465" w:rsidP="00F86465">
            <w:pPr>
              <w:tabs>
                <w:tab w:val="left" w:pos="0"/>
                <w:tab w:val="left" w:pos="567"/>
              </w:tabs>
              <w:suppressAutoHyphens/>
              <w:ind w:right="283"/>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Perfiles Subsector según catálogo (B)</w:t>
            </w:r>
          </w:p>
        </w:tc>
        <w:tc>
          <w:tcPr>
            <w:tcW w:w="2207" w:type="dxa"/>
          </w:tcPr>
          <w:p w14:paraId="6E651958" w14:textId="77777777" w:rsidR="00F86465" w:rsidRPr="003B2B62" w:rsidRDefault="00F86465" w:rsidP="00F86465">
            <w:pPr>
              <w:tabs>
                <w:tab w:val="left" w:pos="0"/>
                <w:tab w:val="left" w:pos="567"/>
              </w:tabs>
              <w:suppressAutoHyphens/>
              <w:ind w:right="283"/>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Cobertura</w:t>
            </w:r>
          </w:p>
          <w:p w14:paraId="378A4459" w14:textId="77777777" w:rsidR="00F86465" w:rsidRPr="003B2B62" w:rsidRDefault="00F86465" w:rsidP="00F86465">
            <w:pPr>
              <w:tabs>
                <w:tab w:val="left" w:pos="0"/>
                <w:tab w:val="left" w:pos="567"/>
              </w:tabs>
              <w:suppressAutoHyphens/>
              <w:ind w:right="283"/>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(A)/ (B)</w:t>
            </w:r>
          </w:p>
        </w:tc>
      </w:tr>
      <w:tr w:rsidR="003B2B62" w:rsidRPr="003B2B62" w14:paraId="267F47D8"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4143CBA0" w14:textId="77777777" w:rsidR="00F86465" w:rsidRPr="003B2B62" w:rsidRDefault="00F86465" w:rsidP="00F86465">
            <w:pPr>
              <w:tabs>
                <w:tab w:val="left" w:pos="0"/>
                <w:tab w:val="left" w:pos="567"/>
              </w:tabs>
              <w:suppressAutoHyphens/>
              <w:rPr>
                <w:rFonts w:cs="Calibri"/>
                <w:color w:val="auto"/>
                <w:spacing w:val="-2"/>
                <w:lang w:eastAsia="es-CL"/>
              </w:rPr>
            </w:pPr>
            <w:r w:rsidRPr="003B2B62">
              <w:rPr>
                <w:rFonts w:cs="Calibri"/>
                <w:color w:val="auto"/>
                <w:spacing w:val="-2"/>
                <w:lang w:eastAsia="es-CL"/>
              </w:rPr>
              <w:t>Subsector 1</w:t>
            </w:r>
          </w:p>
        </w:tc>
        <w:tc>
          <w:tcPr>
            <w:tcW w:w="2207" w:type="dxa"/>
          </w:tcPr>
          <w:p w14:paraId="60E7833A"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p>
        </w:tc>
        <w:tc>
          <w:tcPr>
            <w:tcW w:w="2207" w:type="dxa"/>
          </w:tcPr>
          <w:p w14:paraId="2CA23A90"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p>
        </w:tc>
        <w:tc>
          <w:tcPr>
            <w:tcW w:w="2207" w:type="dxa"/>
          </w:tcPr>
          <w:p w14:paraId="66AD6EC4"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
        </w:tc>
      </w:tr>
      <w:tr w:rsidR="003B2B62" w:rsidRPr="003B2B62" w14:paraId="48591839"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BF3FFDC" w14:textId="77777777" w:rsidR="00F86465" w:rsidRPr="003B2B62" w:rsidRDefault="00F86465" w:rsidP="00F86465">
            <w:pPr>
              <w:tabs>
                <w:tab w:val="left" w:pos="0"/>
                <w:tab w:val="left" w:pos="567"/>
              </w:tabs>
              <w:suppressAutoHyphens/>
              <w:rPr>
                <w:rFonts w:cs="Calibri"/>
                <w:color w:val="auto"/>
                <w:spacing w:val="-2"/>
                <w:lang w:eastAsia="es-CL"/>
              </w:rPr>
            </w:pPr>
            <w:r w:rsidRPr="003B2B62">
              <w:rPr>
                <w:rFonts w:cs="Calibri"/>
                <w:color w:val="auto"/>
                <w:spacing w:val="-2"/>
                <w:lang w:eastAsia="es-CL"/>
              </w:rPr>
              <w:t>Subsector 2</w:t>
            </w:r>
          </w:p>
        </w:tc>
        <w:tc>
          <w:tcPr>
            <w:tcW w:w="2207" w:type="dxa"/>
          </w:tcPr>
          <w:p w14:paraId="5AAB8552"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p>
        </w:tc>
        <w:tc>
          <w:tcPr>
            <w:tcW w:w="2207" w:type="dxa"/>
          </w:tcPr>
          <w:p w14:paraId="012671EF"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p>
        </w:tc>
        <w:tc>
          <w:tcPr>
            <w:tcW w:w="2207" w:type="dxa"/>
          </w:tcPr>
          <w:p w14:paraId="3AED9AD1"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
        </w:tc>
      </w:tr>
      <w:tr w:rsidR="003B2B62" w:rsidRPr="003B2B62" w14:paraId="5181D3D6"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1D030EE9" w14:textId="77777777" w:rsidR="00F86465" w:rsidRPr="003B2B62" w:rsidRDefault="00F86465" w:rsidP="00F86465">
            <w:pPr>
              <w:tabs>
                <w:tab w:val="left" w:pos="0"/>
                <w:tab w:val="left" w:pos="567"/>
              </w:tabs>
              <w:suppressAutoHyphens/>
              <w:rPr>
                <w:rFonts w:cs="Calibri"/>
                <w:color w:val="auto"/>
                <w:spacing w:val="-2"/>
                <w:lang w:eastAsia="es-CL"/>
              </w:rPr>
            </w:pPr>
            <w:r w:rsidRPr="003B2B62">
              <w:rPr>
                <w:rFonts w:cs="Calibri"/>
                <w:color w:val="auto"/>
                <w:spacing w:val="-2"/>
                <w:lang w:eastAsia="es-CL"/>
              </w:rPr>
              <w:t>Subsector 3</w:t>
            </w:r>
          </w:p>
        </w:tc>
        <w:tc>
          <w:tcPr>
            <w:tcW w:w="2207" w:type="dxa"/>
          </w:tcPr>
          <w:p w14:paraId="195FD012"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p>
        </w:tc>
        <w:tc>
          <w:tcPr>
            <w:tcW w:w="2207" w:type="dxa"/>
          </w:tcPr>
          <w:p w14:paraId="0BBE0AB3"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p>
        </w:tc>
        <w:tc>
          <w:tcPr>
            <w:tcW w:w="2207" w:type="dxa"/>
          </w:tcPr>
          <w:p w14:paraId="14AD256F" w14:textId="77777777" w:rsidR="00F86465" w:rsidRPr="003B2B62" w:rsidRDefault="00F86465" w:rsidP="00F86465">
            <w:pPr>
              <w:tabs>
                <w:tab w:val="left" w:pos="0"/>
                <w:tab w:val="left" w:pos="567"/>
              </w:tabs>
              <w:suppressAutoHyphens/>
              <w:ind w:right="283"/>
              <w:jc w:val="center"/>
              <w:cnfStyle w:val="000000000000" w:firstRow="0" w:lastRow="0" w:firstColumn="0" w:lastColumn="0" w:oddVBand="0" w:evenVBand="0" w:oddHBand="0"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
        </w:tc>
      </w:tr>
      <w:tr w:rsidR="003B2B62" w:rsidRPr="003B2B62" w14:paraId="70A05045"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CA8A1A3" w14:textId="77777777" w:rsidR="00F86465" w:rsidRPr="003B2B62" w:rsidRDefault="00F86465" w:rsidP="00F86465">
            <w:pPr>
              <w:tabs>
                <w:tab w:val="left" w:pos="0"/>
                <w:tab w:val="left" w:pos="567"/>
              </w:tabs>
              <w:suppressAutoHyphens/>
              <w:rPr>
                <w:rFonts w:cs="Calibri"/>
                <w:color w:val="auto"/>
                <w:spacing w:val="-2"/>
                <w:lang w:eastAsia="es-CL"/>
              </w:rPr>
            </w:pPr>
            <w:r w:rsidRPr="003B2B62">
              <w:rPr>
                <w:rFonts w:cs="Calibri"/>
                <w:color w:val="auto"/>
                <w:spacing w:val="-2"/>
                <w:lang w:eastAsia="es-CL"/>
              </w:rPr>
              <w:t>Totales</w:t>
            </w:r>
          </w:p>
        </w:tc>
        <w:tc>
          <w:tcPr>
            <w:tcW w:w="2207" w:type="dxa"/>
          </w:tcPr>
          <w:p w14:paraId="6C4DF5CE"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[N° perfiles solicitados]</w:t>
            </w:r>
          </w:p>
        </w:tc>
        <w:tc>
          <w:tcPr>
            <w:tcW w:w="2207" w:type="dxa"/>
          </w:tcPr>
          <w:p w14:paraId="05DBC8F7"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[Total de N° perfiles en los solicitados]</w:t>
            </w:r>
          </w:p>
        </w:tc>
        <w:tc>
          <w:tcPr>
            <w:tcW w:w="2207" w:type="dxa"/>
          </w:tcPr>
          <w:p w14:paraId="5BB95936" w14:textId="77777777" w:rsidR="00F86465" w:rsidRPr="003B2B62" w:rsidRDefault="00F86465" w:rsidP="00F86465">
            <w:pPr>
              <w:tabs>
                <w:tab w:val="left" w:pos="0"/>
                <w:tab w:val="left" w:pos="567"/>
              </w:tabs>
              <w:suppressAutoHyphens/>
              <w:ind w:right="283"/>
              <w:jc w:val="center"/>
              <w:cnfStyle w:val="000000100000" w:firstRow="0" w:lastRow="0" w:firstColumn="0" w:lastColumn="0" w:oddVBand="0" w:evenVBand="0" w:oddHBand="1" w:evenHBand="0" w:firstRowFirstColumn="0" w:firstRowLastColumn="0" w:lastRowFirstColumn="0" w:lastRowLastColumn="0"/>
              <w:rPr>
                <w:rFonts w:cs="Calibri"/>
                <w:color w:val="auto"/>
                <w:spacing w:val="-2"/>
                <w:lang w:eastAsia="es-CL"/>
              </w:rPr>
            </w:pPr>
            <w:r w:rsidRPr="003B2B62">
              <w:rPr>
                <w:rFonts w:cs="Calibri"/>
                <w:color w:val="auto"/>
                <w:spacing w:val="-2"/>
                <w:lang w:eastAsia="es-CL"/>
              </w:rPr>
              <w:t>%</w:t>
            </w:r>
          </w:p>
        </w:tc>
      </w:tr>
    </w:tbl>
    <w:p w14:paraId="5134573C" w14:textId="77777777" w:rsidR="00F86465" w:rsidRPr="003B2B62" w:rsidRDefault="00F86465" w:rsidP="00F86465">
      <w:pPr>
        <w:spacing w:after="200" w:line="240" w:lineRule="auto"/>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207"/>
        <w:gridCol w:w="6621"/>
      </w:tblGrid>
      <w:tr w:rsidR="003B2B62" w:rsidRPr="003B2B62" w14:paraId="7ED8EE51"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0036F7D" w14:textId="77777777" w:rsidR="00F86465" w:rsidRPr="003B2B62" w:rsidRDefault="00F86465" w:rsidP="00F86465">
            <w:pPr>
              <w:spacing w:after="200"/>
              <w:contextualSpacing/>
              <w:rPr>
                <w:color w:val="auto"/>
              </w:rPr>
            </w:pPr>
            <w:r w:rsidRPr="003B2B62">
              <w:rPr>
                <w:color w:val="auto"/>
              </w:rPr>
              <w:t>Mercado Potencial, cuantifique el mercado laboral basado en los perfiles subsectores o sectores solicitados en esta acreditación, para los próximos tres años.</w:t>
            </w:r>
          </w:p>
        </w:tc>
      </w:tr>
      <w:tr w:rsidR="003B2B62" w:rsidRPr="003B2B62" w14:paraId="3DC40525"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633B8672" w14:textId="77777777" w:rsidR="00F86465" w:rsidRPr="003B2B62" w:rsidRDefault="00F86465" w:rsidP="00F86465">
            <w:pPr>
              <w:spacing w:after="200"/>
              <w:contextualSpacing/>
              <w:rPr>
                <w:color w:val="auto"/>
              </w:rPr>
            </w:pPr>
            <w:r w:rsidRPr="003B2B62">
              <w:rPr>
                <w:color w:val="auto"/>
              </w:rPr>
              <w:t>Sector 1</w:t>
            </w:r>
          </w:p>
        </w:tc>
        <w:tc>
          <w:tcPr>
            <w:tcW w:w="6621" w:type="dxa"/>
          </w:tcPr>
          <w:p w14:paraId="7DA1A857"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49B42E28"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240639E1" w14:textId="77777777" w:rsidR="00F86465" w:rsidRPr="003B2B62" w:rsidRDefault="00F86465" w:rsidP="00F86465">
            <w:pPr>
              <w:spacing w:after="200"/>
              <w:contextualSpacing/>
              <w:rPr>
                <w:color w:val="auto"/>
              </w:rPr>
            </w:pPr>
            <w:r w:rsidRPr="003B2B62">
              <w:rPr>
                <w:color w:val="auto"/>
              </w:rPr>
              <w:t>Sector 2</w:t>
            </w:r>
          </w:p>
        </w:tc>
        <w:tc>
          <w:tcPr>
            <w:tcW w:w="6621" w:type="dxa"/>
          </w:tcPr>
          <w:p w14:paraId="1DE7339F"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0715A12D"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05B94BE" w14:textId="77777777" w:rsidR="00F86465" w:rsidRPr="003B2B62" w:rsidRDefault="00F86465" w:rsidP="00F86465">
            <w:pPr>
              <w:spacing w:after="200"/>
              <w:contextualSpacing/>
              <w:rPr>
                <w:color w:val="auto"/>
              </w:rPr>
            </w:pPr>
            <w:r w:rsidRPr="003B2B62">
              <w:rPr>
                <w:color w:val="auto"/>
              </w:rPr>
              <w:t>Sector 3</w:t>
            </w:r>
          </w:p>
        </w:tc>
        <w:tc>
          <w:tcPr>
            <w:tcW w:w="6621" w:type="dxa"/>
          </w:tcPr>
          <w:p w14:paraId="7465F93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58BF91C8"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63D4DCD7" w14:textId="77777777" w:rsidR="00F86465" w:rsidRPr="003B2B62" w:rsidRDefault="00F86465" w:rsidP="00F86465">
            <w:pPr>
              <w:spacing w:after="200"/>
              <w:contextualSpacing/>
              <w:rPr>
                <w:color w:val="auto"/>
              </w:rPr>
            </w:pPr>
            <w:r w:rsidRPr="003B2B62">
              <w:rPr>
                <w:color w:val="auto"/>
              </w:rPr>
              <w:t>Sector n</w:t>
            </w:r>
          </w:p>
        </w:tc>
        <w:tc>
          <w:tcPr>
            <w:tcW w:w="6621" w:type="dxa"/>
          </w:tcPr>
          <w:p w14:paraId="7829055C"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48488D22" w14:textId="77777777" w:rsidR="00F86465" w:rsidRPr="003B2B62" w:rsidRDefault="00F86465" w:rsidP="00F86465">
      <w:pPr>
        <w:spacing w:after="200" w:line="240" w:lineRule="auto"/>
        <w:rPr>
          <w:rFonts w:eastAsia="Calibri" w:cs="Times New Roman"/>
          <w:sz w:val="20"/>
          <w:szCs w:val="20"/>
        </w:rPr>
      </w:pPr>
    </w:p>
    <w:p w14:paraId="225B2546" w14:textId="77777777" w:rsidR="00F86465" w:rsidRPr="003B2B62" w:rsidRDefault="00F86465" w:rsidP="00F86465">
      <w:pPr>
        <w:rPr>
          <w:rFonts w:eastAsia="Calibri" w:cs="Times New Roman"/>
          <w:sz w:val="20"/>
          <w:szCs w:val="20"/>
        </w:rPr>
      </w:pPr>
      <w:r w:rsidRPr="003B2B62">
        <w:rPr>
          <w:rFonts w:eastAsia="Calibri" w:cs="Times New Roman"/>
          <w:sz w:val="20"/>
          <w:szCs w:val="20"/>
        </w:rPr>
        <w:br w:type="page"/>
      </w:r>
    </w:p>
    <w:p w14:paraId="1DB1B2B1" w14:textId="77777777" w:rsidR="00F86465" w:rsidRPr="003B2B62" w:rsidRDefault="00F86465" w:rsidP="00F86465">
      <w:pPr>
        <w:spacing w:after="200" w:line="240" w:lineRule="auto"/>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8828"/>
      </w:tblGrid>
      <w:tr w:rsidR="003B2B62" w:rsidRPr="003B2B62" w14:paraId="6620D28D"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520F5FC" w14:textId="77777777" w:rsidR="00F86465" w:rsidRPr="003B2B62" w:rsidRDefault="00F86465" w:rsidP="00F86465">
            <w:pPr>
              <w:spacing w:after="200"/>
              <w:contextualSpacing/>
              <w:rPr>
                <w:color w:val="auto"/>
              </w:rPr>
            </w:pPr>
            <w:r w:rsidRPr="003B2B62">
              <w:rPr>
                <w:color w:val="auto"/>
              </w:rPr>
              <w:t>En que fundamenta su Modelo de Negocios</w:t>
            </w:r>
          </w:p>
          <w:p w14:paraId="1C899B8B" w14:textId="77777777" w:rsidR="00F86465" w:rsidRPr="003B2B62" w:rsidRDefault="00F86465" w:rsidP="00F86465">
            <w:pPr>
              <w:spacing w:after="200"/>
              <w:rPr>
                <w:color w:val="auto"/>
              </w:rPr>
            </w:pPr>
          </w:p>
        </w:tc>
      </w:tr>
      <w:tr w:rsidR="003B2B62" w:rsidRPr="003B2B62" w14:paraId="1ADFC3D5"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43A47C3" w14:textId="77777777" w:rsidR="00F86465" w:rsidRPr="003B2B62" w:rsidRDefault="00F86465" w:rsidP="00F86465">
            <w:pPr>
              <w:spacing w:after="200"/>
              <w:contextualSpacing/>
              <w:rPr>
                <w:color w:val="auto"/>
              </w:rPr>
            </w:pPr>
          </w:p>
        </w:tc>
      </w:tr>
    </w:tbl>
    <w:p w14:paraId="15687A81" w14:textId="77777777" w:rsidR="00F86465" w:rsidRPr="003B2B62" w:rsidRDefault="00F86465" w:rsidP="00F86465">
      <w:pPr>
        <w:spacing w:after="200" w:line="240" w:lineRule="auto"/>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8828"/>
      </w:tblGrid>
      <w:tr w:rsidR="003B2B62" w:rsidRPr="003B2B62" w14:paraId="2E4E6A0C"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4305C36" w14:textId="77777777" w:rsidR="00F86465" w:rsidRPr="003B2B62" w:rsidRDefault="00F86465" w:rsidP="00F86465">
            <w:pPr>
              <w:spacing w:after="200"/>
              <w:contextualSpacing/>
              <w:rPr>
                <w:color w:val="auto"/>
              </w:rPr>
            </w:pPr>
            <w:r w:rsidRPr="003B2B62">
              <w:rPr>
                <w:color w:val="auto"/>
              </w:rPr>
              <w:t>¿Cuál es su Propuesta de Valor?</w:t>
            </w:r>
            <w:r w:rsidRPr="003B2B62">
              <w:rPr>
                <w:color w:val="auto"/>
              </w:rPr>
              <w:footnoteReference w:id="2"/>
            </w:r>
          </w:p>
        </w:tc>
      </w:tr>
      <w:tr w:rsidR="003B2B62" w:rsidRPr="003B2B62" w14:paraId="6DDBCC5E"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1470D74" w14:textId="77777777" w:rsidR="00F86465" w:rsidRPr="003B2B62" w:rsidRDefault="00F86465" w:rsidP="00F86465">
            <w:pPr>
              <w:spacing w:after="200"/>
              <w:contextualSpacing/>
              <w:rPr>
                <w:color w:val="auto"/>
              </w:rPr>
            </w:pPr>
          </w:p>
        </w:tc>
      </w:tr>
    </w:tbl>
    <w:p w14:paraId="243C18F4"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p w14:paraId="30960436"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942"/>
        <w:gridCol w:w="5886"/>
      </w:tblGrid>
      <w:tr w:rsidR="003B2B62" w:rsidRPr="003B2B62" w14:paraId="6CD0529E"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62C4E9B" w14:textId="77777777" w:rsidR="00F86465" w:rsidRPr="003B2B62" w:rsidRDefault="00F86465" w:rsidP="00F86465">
            <w:pPr>
              <w:spacing w:after="200"/>
              <w:contextualSpacing/>
              <w:rPr>
                <w:color w:val="auto"/>
              </w:rPr>
            </w:pPr>
            <w:r w:rsidRPr="003B2B62">
              <w:rPr>
                <w:color w:val="auto"/>
              </w:rPr>
              <w:t>Defina su Segmento de Clientes</w:t>
            </w:r>
            <w:r w:rsidRPr="003B2B62">
              <w:rPr>
                <w:color w:val="auto"/>
                <w:vertAlign w:val="superscript"/>
              </w:rPr>
              <w:footnoteReference w:id="3"/>
            </w:r>
            <w:r w:rsidRPr="003B2B62">
              <w:rPr>
                <w:color w:val="auto"/>
              </w:rPr>
              <w:t xml:space="preserve"> (empresas, independientes, sindicatos, etc.)</w:t>
            </w:r>
          </w:p>
        </w:tc>
      </w:tr>
      <w:tr w:rsidR="003B2B62" w:rsidRPr="003B2B62" w14:paraId="02E49EAD"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0EFE6E17" w14:textId="77777777" w:rsidR="00F86465" w:rsidRPr="003B2B62" w:rsidRDefault="00F86465" w:rsidP="00F86465">
            <w:pPr>
              <w:spacing w:after="200"/>
              <w:contextualSpacing/>
              <w:rPr>
                <w:color w:val="auto"/>
              </w:rPr>
            </w:pPr>
            <w:r w:rsidRPr="003B2B62">
              <w:rPr>
                <w:color w:val="auto"/>
              </w:rPr>
              <w:t xml:space="preserve">Segmento 1 </w:t>
            </w:r>
          </w:p>
        </w:tc>
        <w:tc>
          <w:tcPr>
            <w:tcW w:w="5886" w:type="dxa"/>
          </w:tcPr>
          <w:p w14:paraId="51D2110A"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18B6AC76" w14:textId="77777777" w:rsidTr="005C4538">
        <w:tc>
          <w:tcPr>
            <w:cnfStyle w:val="001000000000" w:firstRow="0" w:lastRow="0" w:firstColumn="1" w:lastColumn="0" w:oddVBand="0" w:evenVBand="0" w:oddHBand="0" w:evenHBand="0" w:firstRowFirstColumn="0" w:firstRowLastColumn="0" w:lastRowFirstColumn="0" w:lastRowLastColumn="0"/>
            <w:tcW w:w="2942" w:type="dxa"/>
          </w:tcPr>
          <w:p w14:paraId="17A817DC" w14:textId="77777777" w:rsidR="00F86465" w:rsidRPr="003B2B62" w:rsidRDefault="00F86465" w:rsidP="00F86465">
            <w:pPr>
              <w:spacing w:after="200"/>
              <w:contextualSpacing/>
              <w:rPr>
                <w:color w:val="auto"/>
              </w:rPr>
            </w:pPr>
            <w:r w:rsidRPr="003B2B62">
              <w:rPr>
                <w:color w:val="auto"/>
              </w:rPr>
              <w:t xml:space="preserve">Segmento 2 </w:t>
            </w:r>
          </w:p>
        </w:tc>
        <w:tc>
          <w:tcPr>
            <w:tcW w:w="5886" w:type="dxa"/>
          </w:tcPr>
          <w:p w14:paraId="26A81191"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29F61A3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3302FAF7" w14:textId="77777777" w:rsidR="00F86465" w:rsidRPr="003B2B62" w:rsidRDefault="00F86465" w:rsidP="00F86465">
            <w:pPr>
              <w:spacing w:after="200"/>
              <w:contextualSpacing/>
              <w:rPr>
                <w:color w:val="auto"/>
              </w:rPr>
            </w:pPr>
            <w:r w:rsidRPr="003B2B62">
              <w:rPr>
                <w:color w:val="auto"/>
              </w:rPr>
              <w:t xml:space="preserve">Segmento n </w:t>
            </w:r>
          </w:p>
        </w:tc>
        <w:tc>
          <w:tcPr>
            <w:tcW w:w="5886" w:type="dxa"/>
          </w:tcPr>
          <w:p w14:paraId="1462B63E"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bl>
    <w:p w14:paraId="615800C6"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3681"/>
        <w:gridCol w:w="5147"/>
      </w:tblGrid>
      <w:tr w:rsidR="003B2B62" w:rsidRPr="003B2B62" w14:paraId="32B442BC"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08229B80" w14:textId="77777777" w:rsidR="00F86465" w:rsidRPr="003B2B62" w:rsidRDefault="00F86465" w:rsidP="00F86465">
            <w:pPr>
              <w:spacing w:after="200"/>
              <w:contextualSpacing/>
              <w:rPr>
                <w:color w:val="auto"/>
              </w:rPr>
            </w:pPr>
            <w:r w:rsidRPr="003B2B62">
              <w:rPr>
                <w:color w:val="auto"/>
              </w:rPr>
              <w:t>Listado de los 10 más importantes Clientes</w:t>
            </w:r>
          </w:p>
        </w:tc>
      </w:tr>
      <w:tr w:rsidR="003B2B62" w:rsidRPr="003B2B62" w14:paraId="3DA9C08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870F9D7" w14:textId="77777777" w:rsidR="00F86465" w:rsidRPr="003B2B62" w:rsidRDefault="00F86465" w:rsidP="00F86465">
            <w:pPr>
              <w:spacing w:after="200"/>
              <w:contextualSpacing/>
              <w:rPr>
                <w:color w:val="auto"/>
              </w:rPr>
            </w:pPr>
            <w:r w:rsidRPr="003B2B62">
              <w:rPr>
                <w:color w:val="auto"/>
              </w:rPr>
              <w:t>1</w:t>
            </w:r>
          </w:p>
        </w:tc>
        <w:tc>
          <w:tcPr>
            <w:tcW w:w="5147" w:type="dxa"/>
          </w:tcPr>
          <w:p w14:paraId="312D9B4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6</w:t>
            </w:r>
          </w:p>
        </w:tc>
      </w:tr>
      <w:tr w:rsidR="003B2B62" w:rsidRPr="003B2B62" w14:paraId="234ED545" w14:textId="77777777" w:rsidTr="005C4538">
        <w:tc>
          <w:tcPr>
            <w:cnfStyle w:val="001000000000" w:firstRow="0" w:lastRow="0" w:firstColumn="1" w:lastColumn="0" w:oddVBand="0" w:evenVBand="0" w:oddHBand="0" w:evenHBand="0" w:firstRowFirstColumn="0" w:firstRowLastColumn="0" w:lastRowFirstColumn="0" w:lastRowLastColumn="0"/>
            <w:tcW w:w="3681" w:type="dxa"/>
          </w:tcPr>
          <w:p w14:paraId="344C4341" w14:textId="77777777" w:rsidR="00F86465" w:rsidRPr="003B2B62" w:rsidRDefault="00F86465" w:rsidP="00F86465">
            <w:pPr>
              <w:spacing w:after="200"/>
              <w:contextualSpacing/>
              <w:rPr>
                <w:color w:val="auto"/>
              </w:rPr>
            </w:pPr>
            <w:r w:rsidRPr="003B2B62">
              <w:rPr>
                <w:color w:val="auto"/>
              </w:rPr>
              <w:t>2</w:t>
            </w:r>
          </w:p>
        </w:tc>
        <w:tc>
          <w:tcPr>
            <w:tcW w:w="5147" w:type="dxa"/>
          </w:tcPr>
          <w:p w14:paraId="6CBCD546"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7</w:t>
            </w:r>
          </w:p>
        </w:tc>
      </w:tr>
      <w:tr w:rsidR="003B2B62" w:rsidRPr="003B2B62" w14:paraId="7C75CF32"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2586ED7" w14:textId="77777777" w:rsidR="00F86465" w:rsidRPr="003B2B62" w:rsidRDefault="00F86465" w:rsidP="00F86465">
            <w:pPr>
              <w:spacing w:after="200"/>
              <w:contextualSpacing/>
              <w:rPr>
                <w:color w:val="auto"/>
              </w:rPr>
            </w:pPr>
            <w:r w:rsidRPr="003B2B62">
              <w:rPr>
                <w:color w:val="auto"/>
              </w:rPr>
              <w:t>3</w:t>
            </w:r>
          </w:p>
        </w:tc>
        <w:tc>
          <w:tcPr>
            <w:tcW w:w="5147" w:type="dxa"/>
          </w:tcPr>
          <w:p w14:paraId="35A0FF7B"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8</w:t>
            </w:r>
          </w:p>
        </w:tc>
      </w:tr>
      <w:tr w:rsidR="003B2B62" w:rsidRPr="003B2B62" w14:paraId="6D3F1892" w14:textId="77777777" w:rsidTr="005C4538">
        <w:tc>
          <w:tcPr>
            <w:cnfStyle w:val="001000000000" w:firstRow="0" w:lastRow="0" w:firstColumn="1" w:lastColumn="0" w:oddVBand="0" w:evenVBand="0" w:oddHBand="0" w:evenHBand="0" w:firstRowFirstColumn="0" w:firstRowLastColumn="0" w:lastRowFirstColumn="0" w:lastRowLastColumn="0"/>
            <w:tcW w:w="3681" w:type="dxa"/>
          </w:tcPr>
          <w:p w14:paraId="4E9AB63C" w14:textId="77777777" w:rsidR="00F86465" w:rsidRPr="003B2B62" w:rsidRDefault="00F86465" w:rsidP="00F86465">
            <w:pPr>
              <w:spacing w:after="200"/>
              <w:contextualSpacing/>
              <w:rPr>
                <w:color w:val="auto"/>
              </w:rPr>
            </w:pPr>
            <w:r w:rsidRPr="003B2B62">
              <w:rPr>
                <w:color w:val="auto"/>
              </w:rPr>
              <w:t>4</w:t>
            </w:r>
          </w:p>
        </w:tc>
        <w:tc>
          <w:tcPr>
            <w:tcW w:w="5147" w:type="dxa"/>
          </w:tcPr>
          <w:p w14:paraId="204E0C6B"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9</w:t>
            </w:r>
          </w:p>
        </w:tc>
      </w:tr>
      <w:tr w:rsidR="003B2B62" w:rsidRPr="003B2B62" w14:paraId="0AB10DD2"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89E7F9E" w14:textId="77777777" w:rsidR="00F86465" w:rsidRPr="003B2B62" w:rsidRDefault="00F86465" w:rsidP="00F86465">
            <w:pPr>
              <w:spacing w:after="200"/>
              <w:contextualSpacing/>
              <w:rPr>
                <w:color w:val="auto"/>
              </w:rPr>
            </w:pPr>
            <w:r w:rsidRPr="003B2B62">
              <w:rPr>
                <w:color w:val="auto"/>
              </w:rPr>
              <w:t>5</w:t>
            </w:r>
          </w:p>
        </w:tc>
        <w:tc>
          <w:tcPr>
            <w:tcW w:w="5147" w:type="dxa"/>
          </w:tcPr>
          <w:p w14:paraId="63929D7F"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10</w:t>
            </w:r>
          </w:p>
        </w:tc>
      </w:tr>
    </w:tbl>
    <w:p w14:paraId="456BEE5B"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3681"/>
        <w:gridCol w:w="5147"/>
      </w:tblGrid>
      <w:tr w:rsidR="003B2B62" w:rsidRPr="003B2B62" w14:paraId="24E0D0C5"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58A3F452" w14:textId="77777777" w:rsidR="00F86465" w:rsidRPr="003B2B62" w:rsidRDefault="00F86465" w:rsidP="00F86465">
            <w:pPr>
              <w:spacing w:after="200"/>
              <w:contextualSpacing/>
              <w:rPr>
                <w:color w:val="auto"/>
              </w:rPr>
            </w:pPr>
            <w:r w:rsidRPr="003B2B62">
              <w:rPr>
                <w:color w:val="auto"/>
              </w:rPr>
              <w:t>En que regiones focalizará sus operaciones</w:t>
            </w:r>
          </w:p>
        </w:tc>
      </w:tr>
      <w:tr w:rsidR="003B2B62" w:rsidRPr="003B2B62" w14:paraId="5298227B"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FB5ED61" w14:textId="77777777" w:rsidR="00F86465" w:rsidRPr="003B2B62" w:rsidRDefault="00F86465" w:rsidP="00F86465">
            <w:pPr>
              <w:spacing w:after="200"/>
              <w:contextualSpacing/>
              <w:rPr>
                <w:color w:val="auto"/>
              </w:rPr>
            </w:pPr>
            <w:r w:rsidRPr="003B2B62">
              <w:rPr>
                <w:color w:val="auto"/>
              </w:rPr>
              <w:t>1</w:t>
            </w:r>
          </w:p>
        </w:tc>
        <w:tc>
          <w:tcPr>
            <w:tcW w:w="5147" w:type="dxa"/>
          </w:tcPr>
          <w:p w14:paraId="61609DF1"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6</w:t>
            </w:r>
          </w:p>
        </w:tc>
      </w:tr>
      <w:tr w:rsidR="003B2B62" w:rsidRPr="003B2B62" w14:paraId="1281E9D1" w14:textId="77777777" w:rsidTr="005C4538">
        <w:tc>
          <w:tcPr>
            <w:cnfStyle w:val="001000000000" w:firstRow="0" w:lastRow="0" w:firstColumn="1" w:lastColumn="0" w:oddVBand="0" w:evenVBand="0" w:oddHBand="0" w:evenHBand="0" w:firstRowFirstColumn="0" w:firstRowLastColumn="0" w:lastRowFirstColumn="0" w:lastRowLastColumn="0"/>
            <w:tcW w:w="3681" w:type="dxa"/>
          </w:tcPr>
          <w:p w14:paraId="316FB328" w14:textId="77777777" w:rsidR="00F86465" w:rsidRPr="003B2B62" w:rsidRDefault="00F86465" w:rsidP="00F86465">
            <w:pPr>
              <w:spacing w:after="200"/>
              <w:contextualSpacing/>
              <w:rPr>
                <w:color w:val="auto"/>
              </w:rPr>
            </w:pPr>
            <w:r w:rsidRPr="003B2B62">
              <w:rPr>
                <w:color w:val="auto"/>
              </w:rPr>
              <w:t>2</w:t>
            </w:r>
          </w:p>
        </w:tc>
        <w:tc>
          <w:tcPr>
            <w:tcW w:w="5147" w:type="dxa"/>
          </w:tcPr>
          <w:p w14:paraId="2538E3A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7</w:t>
            </w:r>
          </w:p>
        </w:tc>
      </w:tr>
      <w:tr w:rsidR="003B2B62" w:rsidRPr="003B2B62" w14:paraId="62D1D84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CF3A53C" w14:textId="77777777" w:rsidR="00F86465" w:rsidRPr="003B2B62" w:rsidRDefault="00F86465" w:rsidP="00F86465">
            <w:pPr>
              <w:spacing w:after="200"/>
              <w:contextualSpacing/>
              <w:rPr>
                <w:color w:val="auto"/>
              </w:rPr>
            </w:pPr>
            <w:r w:rsidRPr="003B2B62">
              <w:rPr>
                <w:color w:val="auto"/>
              </w:rPr>
              <w:t>3</w:t>
            </w:r>
          </w:p>
        </w:tc>
        <w:tc>
          <w:tcPr>
            <w:tcW w:w="5147" w:type="dxa"/>
          </w:tcPr>
          <w:p w14:paraId="4A16AC03"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8</w:t>
            </w:r>
          </w:p>
        </w:tc>
      </w:tr>
      <w:tr w:rsidR="003B2B62" w:rsidRPr="003B2B62" w14:paraId="118651D2" w14:textId="77777777" w:rsidTr="005C4538">
        <w:tc>
          <w:tcPr>
            <w:cnfStyle w:val="001000000000" w:firstRow="0" w:lastRow="0" w:firstColumn="1" w:lastColumn="0" w:oddVBand="0" w:evenVBand="0" w:oddHBand="0" w:evenHBand="0" w:firstRowFirstColumn="0" w:firstRowLastColumn="0" w:lastRowFirstColumn="0" w:lastRowLastColumn="0"/>
            <w:tcW w:w="3681" w:type="dxa"/>
          </w:tcPr>
          <w:p w14:paraId="2763699F" w14:textId="77777777" w:rsidR="00F86465" w:rsidRPr="003B2B62" w:rsidRDefault="00F86465" w:rsidP="00F86465">
            <w:pPr>
              <w:spacing w:after="200"/>
              <w:contextualSpacing/>
              <w:rPr>
                <w:color w:val="auto"/>
              </w:rPr>
            </w:pPr>
            <w:r w:rsidRPr="003B2B62">
              <w:rPr>
                <w:color w:val="auto"/>
              </w:rPr>
              <w:t>4</w:t>
            </w:r>
          </w:p>
        </w:tc>
        <w:tc>
          <w:tcPr>
            <w:tcW w:w="5147" w:type="dxa"/>
          </w:tcPr>
          <w:p w14:paraId="2BD7D154"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9</w:t>
            </w:r>
          </w:p>
        </w:tc>
      </w:tr>
      <w:tr w:rsidR="003B2B62" w:rsidRPr="003B2B62" w14:paraId="60D4E726"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8FD91A5" w14:textId="77777777" w:rsidR="00F86465" w:rsidRPr="003B2B62" w:rsidRDefault="00F86465" w:rsidP="00F86465">
            <w:pPr>
              <w:spacing w:after="200"/>
              <w:contextualSpacing/>
              <w:rPr>
                <w:color w:val="auto"/>
              </w:rPr>
            </w:pPr>
            <w:r w:rsidRPr="003B2B62">
              <w:rPr>
                <w:color w:val="auto"/>
              </w:rPr>
              <w:t>5</w:t>
            </w:r>
          </w:p>
        </w:tc>
        <w:tc>
          <w:tcPr>
            <w:tcW w:w="5147" w:type="dxa"/>
          </w:tcPr>
          <w:p w14:paraId="62C95529"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10</w:t>
            </w:r>
          </w:p>
        </w:tc>
      </w:tr>
    </w:tbl>
    <w:p w14:paraId="62B4942A"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p w14:paraId="44A4F6A9"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207"/>
        <w:gridCol w:w="2207"/>
        <w:gridCol w:w="2207"/>
        <w:gridCol w:w="2207"/>
      </w:tblGrid>
      <w:tr w:rsidR="003B2B62" w:rsidRPr="003B2B62" w14:paraId="59D6E4B6"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07977E5A" w14:textId="77777777" w:rsidR="00F86465" w:rsidRPr="003B2B62" w:rsidRDefault="00F86465" w:rsidP="00F86465">
            <w:pPr>
              <w:spacing w:after="200"/>
              <w:contextualSpacing/>
              <w:rPr>
                <w:color w:val="auto"/>
              </w:rPr>
            </w:pPr>
            <w:r w:rsidRPr="003B2B62">
              <w:rPr>
                <w:color w:val="auto"/>
              </w:rPr>
              <w:t>Cuantificación de la Demanda: Cuantificación en número de servicios anuales proyectados por cada perfil elegido (¿En qué fundamenta el nivel de servicios que venderá?)</w:t>
            </w:r>
          </w:p>
        </w:tc>
      </w:tr>
      <w:tr w:rsidR="003B2B62" w:rsidRPr="003B2B62" w14:paraId="7EFB46AF"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41105CB" w14:textId="77777777" w:rsidR="00F86465" w:rsidRPr="003B2B62" w:rsidRDefault="00F86465" w:rsidP="00F86465">
            <w:pPr>
              <w:spacing w:after="200"/>
              <w:contextualSpacing/>
              <w:rPr>
                <w:color w:val="auto"/>
              </w:rPr>
            </w:pPr>
            <w:r w:rsidRPr="003B2B62">
              <w:rPr>
                <w:color w:val="auto"/>
              </w:rPr>
              <w:t>Cuantificación de los perfiles elegidos</w:t>
            </w:r>
          </w:p>
        </w:tc>
        <w:tc>
          <w:tcPr>
            <w:tcW w:w="2207" w:type="dxa"/>
          </w:tcPr>
          <w:p w14:paraId="3C17F0E6"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Año 1</w:t>
            </w:r>
          </w:p>
        </w:tc>
        <w:tc>
          <w:tcPr>
            <w:tcW w:w="2207" w:type="dxa"/>
          </w:tcPr>
          <w:p w14:paraId="7D816B36"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Año 2</w:t>
            </w:r>
          </w:p>
        </w:tc>
        <w:tc>
          <w:tcPr>
            <w:tcW w:w="2207" w:type="dxa"/>
          </w:tcPr>
          <w:p w14:paraId="68FAF7A4"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Año 3</w:t>
            </w:r>
          </w:p>
        </w:tc>
      </w:tr>
      <w:tr w:rsidR="003B2B62" w:rsidRPr="003B2B62" w14:paraId="49432AAC"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08D3AE4D" w14:textId="77777777" w:rsidR="00F86465" w:rsidRPr="003B2B62" w:rsidRDefault="00F86465" w:rsidP="00F86465">
            <w:pPr>
              <w:spacing w:after="200"/>
              <w:contextualSpacing/>
              <w:rPr>
                <w:color w:val="auto"/>
              </w:rPr>
            </w:pPr>
            <w:r w:rsidRPr="003B2B62">
              <w:rPr>
                <w:color w:val="auto"/>
              </w:rPr>
              <w:t>Perfil 1</w:t>
            </w:r>
          </w:p>
        </w:tc>
        <w:tc>
          <w:tcPr>
            <w:tcW w:w="2207" w:type="dxa"/>
          </w:tcPr>
          <w:p w14:paraId="3BD263DD" w14:textId="77777777" w:rsidR="00F86465" w:rsidRPr="003B2B62" w:rsidRDefault="00F86465" w:rsidP="00F86465">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[N°]</w:t>
            </w:r>
          </w:p>
        </w:tc>
        <w:tc>
          <w:tcPr>
            <w:tcW w:w="2207" w:type="dxa"/>
          </w:tcPr>
          <w:p w14:paraId="114DEF5A" w14:textId="77777777" w:rsidR="00F86465" w:rsidRPr="003B2B62" w:rsidRDefault="00F86465" w:rsidP="00F86465">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[N°]</w:t>
            </w:r>
          </w:p>
        </w:tc>
        <w:tc>
          <w:tcPr>
            <w:tcW w:w="2207" w:type="dxa"/>
          </w:tcPr>
          <w:p w14:paraId="75E40FE8" w14:textId="77777777" w:rsidR="00F86465" w:rsidRPr="003B2B62" w:rsidRDefault="00F86465" w:rsidP="00F86465">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[N°]</w:t>
            </w:r>
          </w:p>
        </w:tc>
      </w:tr>
      <w:tr w:rsidR="003B2B62" w:rsidRPr="003B2B62" w14:paraId="634EB1C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0C8D7D6" w14:textId="77777777" w:rsidR="00F86465" w:rsidRPr="003B2B62" w:rsidRDefault="00F86465" w:rsidP="00F86465">
            <w:pPr>
              <w:spacing w:after="200"/>
              <w:contextualSpacing/>
              <w:rPr>
                <w:color w:val="auto"/>
              </w:rPr>
            </w:pPr>
            <w:r w:rsidRPr="003B2B62">
              <w:rPr>
                <w:color w:val="auto"/>
              </w:rPr>
              <w:t>Perfil 2</w:t>
            </w:r>
          </w:p>
        </w:tc>
        <w:tc>
          <w:tcPr>
            <w:tcW w:w="2207" w:type="dxa"/>
          </w:tcPr>
          <w:p w14:paraId="240CEDEF" w14:textId="77777777" w:rsidR="00F86465" w:rsidRPr="003B2B62" w:rsidRDefault="00F86465" w:rsidP="00F86465">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[N°]</w:t>
            </w:r>
          </w:p>
        </w:tc>
        <w:tc>
          <w:tcPr>
            <w:tcW w:w="2207" w:type="dxa"/>
          </w:tcPr>
          <w:p w14:paraId="1F109E5A" w14:textId="77777777" w:rsidR="00F86465" w:rsidRPr="003B2B62" w:rsidRDefault="00F86465" w:rsidP="00F86465">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[N°]</w:t>
            </w:r>
          </w:p>
        </w:tc>
        <w:tc>
          <w:tcPr>
            <w:tcW w:w="2207" w:type="dxa"/>
          </w:tcPr>
          <w:p w14:paraId="5B97A2D5" w14:textId="77777777" w:rsidR="00F86465" w:rsidRPr="003B2B62" w:rsidRDefault="00F86465" w:rsidP="00F86465">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[N°]</w:t>
            </w:r>
          </w:p>
        </w:tc>
      </w:tr>
      <w:tr w:rsidR="003B2B62" w:rsidRPr="003B2B62" w14:paraId="1D334CA6"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5D07D8F1" w14:textId="77777777" w:rsidR="00F86465" w:rsidRPr="003B2B62" w:rsidRDefault="00F86465" w:rsidP="00F86465">
            <w:pPr>
              <w:spacing w:after="200"/>
              <w:contextualSpacing/>
              <w:rPr>
                <w:color w:val="auto"/>
              </w:rPr>
            </w:pPr>
            <w:r w:rsidRPr="003B2B62">
              <w:rPr>
                <w:color w:val="auto"/>
              </w:rPr>
              <w:t>Perfil n</w:t>
            </w:r>
          </w:p>
        </w:tc>
        <w:tc>
          <w:tcPr>
            <w:tcW w:w="2207" w:type="dxa"/>
          </w:tcPr>
          <w:p w14:paraId="111A7CBB" w14:textId="77777777" w:rsidR="00F86465" w:rsidRPr="003B2B62" w:rsidRDefault="00F86465" w:rsidP="00F86465">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[N°]</w:t>
            </w:r>
          </w:p>
        </w:tc>
        <w:tc>
          <w:tcPr>
            <w:tcW w:w="2207" w:type="dxa"/>
          </w:tcPr>
          <w:p w14:paraId="402FC9FB" w14:textId="77777777" w:rsidR="00F86465" w:rsidRPr="003B2B62" w:rsidRDefault="00F86465" w:rsidP="00F86465">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[N°]</w:t>
            </w:r>
          </w:p>
        </w:tc>
        <w:tc>
          <w:tcPr>
            <w:tcW w:w="2207" w:type="dxa"/>
          </w:tcPr>
          <w:p w14:paraId="046476EE" w14:textId="77777777" w:rsidR="00F86465" w:rsidRPr="003B2B62" w:rsidRDefault="00F86465" w:rsidP="00F86465">
            <w:pPr>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[N°]</w:t>
            </w:r>
          </w:p>
        </w:tc>
      </w:tr>
      <w:tr w:rsidR="003B2B62" w:rsidRPr="003B2B62" w14:paraId="4402FA7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54103B05" w14:textId="77777777" w:rsidR="00F86465" w:rsidRPr="003B2B62" w:rsidRDefault="00F86465" w:rsidP="00F86465">
            <w:pPr>
              <w:spacing w:after="200"/>
              <w:contextualSpacing/>
              <w:rPr>
                <w:color w:val="auto"/>
              </w:rPr>
            </w:pPr>
            <w:r w:rsidRPr="003B2B62">
              <w:rPr>
                <w:color w:val="auto"/>
              </w:rPr>
              <w:t>Total de evaluaciones proyectadas</w:t>
            </w:r>
          </w:p>
        </w:tc>
        <w:tc>
          <w:tcPr>
            <w:tcW w:w="2207" w:type="dxa"/>
          </w:tcPr>
          <w:p w14:paraId="0DB509EF" w14:textId="77777777" w:rsidR="00F86465" w:rsidRPr="003B2B62" w:rsidRDefault="00F86465" w:rsidP="00F86465">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[N°]</w:t>
            </w:r>
          </w:p>
        </w:tc>
        <w:tc>
          <w:tcPr>
            <w:tcW w:w="2207" w:type="dxa"/>
          </w:tcPr>
          <w:p w14:paraId="754AC480" w14:textId="77777777" w:rsidR="00F86465" w:rsidRPr="003B2B62" w:rsidRDefault="00F86465" w:rsidP="00F86465">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[N°]</w:t>
            </w:r>
          </w:p>
        </w:tc>
        <w:tc>
          <w:tcPr>
            <w:tcW w:w="2207" w:type="dxa"/>
          </w:tcPr>
          <w:p w14:paraId="506168EC" w14:textId="77777777" w:rsidR="00F86465" w:rsidRPr="003B2B62" w:rsidRDefault="00F86465" w:rsidP="00F86465">
            <w:pPr>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[N°]</w:t>
            </w:r>
          </w:p>
        </w:tc>
      </w:tr>
      <w:tr w:rsidR="003B2B62" w:rsidRPr="003B2B62" w14:paraId="35D79DBA" w14:textId="77777777" w:rsidTr="005C4538">
        <w:tc>
          <w:tcPr>
            <w:cnfStyle w:val="001000000000" w:firstRow="0" w:lastRow="0" w:firstColumn="1" w:lastColumn="0" w:oddVBand="0" w:evenVBand="0" w:oddHBand="0" w:evenHBand="0" w:firstRowFirstColumn="0" w:firstRowLastColumn="0" w:lastRowFirstColumn="0" w:lastRowLastColumn="0"/>
            <w:tcW w:w="8828" w:type="dxa"/>
            <w:gridSpan w:val="4"/>
          </w:tcPr>
          <w:p w14:paraId="415004DE" w14:textId="77777777" w:rsidR="00F86465" w:rsidRPr="003B2B62" w:rsidRDefault="00F86465" w:rsidP="00F86465">
            <w:pPr>
              <w:spacing w:after="200"/>
              <w:contextualSpacing/>
              <w:rPr>
                <w:color w:val="auto"/>
              </w:rPr>
            </w:pPr>
            <w:r w:rsidRPr="003B2B62">
              <w:rPr>
                <w:color w:val="auto"/>
              </w:rPr>
              <w:t>Fundamente su demanda realizando un análisis detallado del Mercado Laboral, con cifras actualizadas (menores a 3 años)</w:t>
            </w:r>
          </w:p>
        </w:tc>
      </w:tr>
      <w:tr w:rsidR="003B2B62" w:rsidRPr="003B2B62" w14:paraId="1CC1E59F"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14:paraId="2BCAC3AF" w14:textId="77777777" w:rsidR="00F86465" w:rsidRPr="003B2B62" w:rsidRDefault="00F86465" w:rsidP="00F86465">
            <w:pPr>
              <w:spacing w:after="200"/>
              <w:contextualSpacing/>
              <w:rPr>
                <w:color w:val="auto"/>
              </w:rPr>
            </w:pPr>
          </w:p>
        </w:tc>
      </w:tr>
      <w:tr w:rsidR="003B2B62" w:rsidRPr="003B2B62" w14:paraId="3F6392B2" w14:textId="77777777" w:rsidTr="005C4538">
        <w:tc>
          <w:tcPr>
            <w:cnfStyle w:val="001000000000" w:firstRow="0" w:lastRow="0" w:firstColumn="1" w:lastColumn="0" w:oddVBand="0" w:evenVBand="0" w:oddHBand="0" w:evenHBand="0" w:firstRowFirstColumn="0" w:firstRowLastColumn="0" w:lastRowFirstColumn="0" w:lastRowLastColumn="0"/>
            <w:tcW w:w="4414" w:type="dxa"/>
            <w:gridSpan w:val="2"/>
          </w:tcPr>
          <w:p w14:paraId="5592BE75" w14:textId="77777777" w:rsidR="00F86465" w:rsidRPr="003B2B62" w:rsidRDefault="00F86465" w:rsidP="00F86465">
            <w:pPr>
              <w:spacing w:after="200"/>
              <w:contextualSpacing/>
              <w:rPr>
                <w:color w:val="auto"/>
              </w:rPr>
            </w:pPr>
            <w:r w:rsidRPr="003B2B62">
              <w:rPr>
                <w:color w:val="auto"/>
              </w:rPr>
              <w:t>Señale las fuentes de esta información</w:t>
            </w:r>
          </w:p>
        </w:tc>
        <w:tc>
          <w:tcPr>
            <w:tcW w:w="4414" w:type="dxa"/>
            <w:gridSpan w:val="2"/>
          </w:tcPr>
          <w:p w14:paraId="79A16318"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r w:rsidRPr="003B2B62">
              <w:rPr>
                <w:color w:val="auto"/>
              </w:rPr>
              <w:t>[Link]</w:t>
            </w:r>
          </w:p>
        </w:tc>
      </w:tr>
    </w:tbl>
    <w:p w14:paraId="69FF7D9E" w14:textId="77777777" w:rsidR="00F86465" w:rsidRPr="003B2B62" w:rsidRDefault="00F86465" w:rsidP="00F86465">
      <w:pPr>
        <w:shd w:val="clear" w:color="auto" w:fill="FFFFFF"/>
        <w:spacing w:after="200" w:line="240" w:lineRule="auto"/>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921"/>
        <w:gridCol w:w="2619"/>
        <w:gridCol w:w="5288"/>
      </w:tblGrid>
      <w:tr w:rsidR="003B2B62" w:rsidRPr="003B2B62" w14:paraId="051B02B7"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09831721" w14:textId="77777777" w:rsidR="00F86465" w:rsidRPr="003B2B62" w:rsidRDefault="00F86465" w:rsidP="00F86465">
            <w:pPr>
              <w:spacing w:after="200"/>
              <w:contextualSpacing/>
              <w:rPr>
                <w:color w:val="auto"/>
              </w:rPr>
            </w:pPr>
            <w:r w:rsidRPr="003B2B62">
              <w:rPr>
                <w:color w:val="auto"/>
              </w:rPr>
              <w:t>Resumen de las cartas de intención de demanda</w:t>
            </w:r>
          </w:p>
        </w:tc>
      </w:tr>
      <w:tr w:rsidR="003B2B62" w:rsidRPr="003B2B62" w14:paraId="61CBADCA"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tcPr>
          <w:p w14:paraId="7843E305" w14:textId="77777777" w:rsidR="00F86465" w:rsidRPr="003B2B62" w:rsidRDefault="00F86465" w:rsidP="00F86465">
            <w:pPr>
              <w:spacing w:after="200"/>
              <w:contextualSpacing/>
              <w:rPr>
                <w:color w:val="auto"/>
              </w:rPr>
            </w:pPr>
            <w:r w:rsidRPr="003B2B62">
              <w:rPr>
                <w:color w:val="auto"/>
              </w:rPr>
              <w:t>Cartas</w:t>
            </w:r>
          </w:p>
        </w:tc>
        <w:tc>
          <w:tcPr>
            <w:tcW w:w="2619" w:type="dxa"/>
          </w:tcPr>
          <w:p w14:paraId="5F692E07"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Empresa</w:t>
            </w:r>
          </w:p>
        </w:tc>
        <w:tc>
          <w:tcPr>
            <w:tcW w:w="5288" w:type="dxa"/>
          </w:tcPr>
          <w:p w14:paraId="61179C15"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 xml:space="preserve">Número de evaluaciones </w:t>
            </w:r>
          </w:p>
        </w:tc>
      </w:tr>
      <w:tr w:rsidR="003B2B62" w:rsidRPr="003B2B62" w14:paraId="2212A81C" w14:textId="77777777" w:rsidTr="005C4538">
        <w:tc>
          <w:tcPr>
            <w:cnfStyle w:val="001000000000" w:firstRow="0" w:lastRow="0" w:firstColumn="1" w:lastColumn="0" w:oddVBand="0" w:evenVBand="0" w:oddHBand="0" w:evenHBand="0" w:firstRowFirstColumn="0" w:firstRowLastColumn="0" w:lastRowFirstColumn="0" w:lastRowLastColumn="0"/>
            <w:tcW w:w="921" w:type="dxa"/>
          </w:tcPr>
          <w:p w14:paraId="5DD70841" w14:textId="77777777" w:rsidR="00F86465" w:rsidRPr="003B2B62" w:rsidRDefault="00F86465" w:rsidP="00F86465">
            <w:pPr>
              <w:spacing w:after="200"/>
              <w:contextualSpacing/>
              <w:rPr>
                <w:color w:val="auto"/>
              </w:rPr>
            </w:pPr>
            <w:r w:rsidRPr="003B2B62">
              <w:rPr>
                <w:color w:val="auto"/>
              </w:rPr>
              <w:t>Carta 1</w:t>
            </w:r>
          </w:p>
        </w:tc>
        <w:tc>
          <w:tcPr>
            <w:tcW w:w="2619" w:type="dxa"/>
          </w:tcPr>
          <w:p w14:paraId="1D6498B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[Nombre de la Empresa]</w:t>
            </w:r>
          </w:p>
        </w:tc>
        <w:tc>
          <w:tcPr>
            <w:tcW w:w="5288" w:type="dxa"/>
          </w:tcPr>
          <w:p w14:paraId="37430B3B"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w:t>
            </w:r>
          </w:p>
        </w:tc>
      </w:tr>
      <w:tr w:rsidR="003B2B62" w:rsidRPr="003B2B62" w14:paraId="5FC6AEA0"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tcPr>
          <w:p w14:paraId="40C7ED33" w14:textId="77777777" w:rsidR="00F86465" w:rsidRPr="003B2B62" w:rsidRDefault="00F86465" w:rsidP="00F86465">
            <w:pPr>
              <w:spacing w:after="200"/>
              <w:contextualSpacing/>
              <w:rPr>
                <w:color w:val="auto"/>
              </w:rPr>
            </w:pPr>
            <w:r w:rsidRPr="003B2B62">
              <w:rPr>
                <w:color w:val="auto"/>
              </w:rPr>
              <w:t>Carta 2</w:t>
            </w:r>
          </w:p>
        </w:tc>
        <w:tc>
          <w:tcPr>
            <w:tcW w:w="2619" w:type="dxa"/>
          </w:tcPr>
          <w:p w14:paraId="50E38BC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[Nombre de la Empresa]</w:t>
            </w:r>
          </w:p>
        </w:tc>
        <w:tc>
          <w:tcPr>
            <w:tcW w:w="5288" w:type="dxa"/>
          </w:tcPr>
          <w:p w14:paraId="447536DE"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[N°]</w:t>
            </w:r>
          </w:p>
        </w:tc>
      </w:tr>
      <w:tr w:rsidR="003B2B62" w:rsidRPr="003B2B62" w14:paraId="034ED87D" w14:textId="77777777" w:rsidTr="005C4538">
        <w:tc>
          <w:tcPr>
            <w:cnfStyle w:val="001000000000" w:firstRow="0" w:lastRow="0" w:firstColumn="1" w:lastColumn="0" w:oddVBand="0" w:evenVBand="0" w:oddHBand="0" w:evenHBand="0" w:firstRowFirstColumn="0" w:firstRowLastColumn="0" w:lastRowFirstColumn="0" w:lastRowLastColumn="0"/>
            <w:tcW w:w="921" w:type="dxa"/>
          </w:tcPr>
          <w:p w14:paraId="64261101" w14:textId="77777777" w:rsidR="00F86465" w:rsidRPr="003B2B62" w:rsidRDefault="00F86465" w:rsidP="00F86465">
            <w:pPr>
              <w:spacing w:after="200"/>
              <w:contextualSpacing/>
              <w:rPr>
                <w:color w:val="auto"/>
              </w:rPr>
            </w:pPr>
            <w:r w:rsidRPr="003B2B62">
              <w:rPr>
                <w:color w:val="auto"/>
              </w:rPr>
              <w:t>Carta 3</w:t>
            </w:r>
          </w:p>
        </w:tc>
        <w:tc>
          <w:tcPr>
            <w:tcW w:w="2619" w:type="dxa"/>
          </w:tcPr>
          <w:p w14:paraId="23674E3F"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[Nombre de la Empresa]</w:t>
            </w:r>
          </w:p>
        </w:tc>
        <w:tc>
          <w:tcPr>
            <w:tcW w:w="5288" w:type="dxa"/>
          </w:tcPr>
          <w:p w14:paraId="4D319C87"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w:t>
            </w:r>
          </w:p>
        </w:tc>
      </w:tr>
      <w:tr w:rsidR="003B2B62" w:rsidRPr="003B2B62" w14:paraId="6BD600BF"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dxa"/>
          </w:tcPr>
          <w:p w14:paraId="02D3E70A" w14:textId="77777777" w:rsidR="00F86465" w:rsidRPr="003B2B62" w:rsidRDefault="00F86465" w:rsidP="00F86465">
            <w:pPr>
              <w:spacing w:after="200"/>
              <w:contextualSpacing/>
              <w:rPr>
                <w:color w:val="auto"/>
              </w:rPr>
            </w:pPr>
            <w:r w:rsidRPr="003B2B62">
              <w:rPr>
                <w:color w:val="auto"/>
              </w:rPr>
              <w:t>Carta 4</w:t>
            </w:r>
          </w:p>
        </w:tc>
        <w:tc>
          <w:tcPr>
            <w:tcW w:w="2619" w:type="dxa"/>
          </w:tcPr>
          <w:p w14:paraId="165323E2"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[Nombre de la Empresa]</w:t>
            </w:r>
          </w:p>
        </w:tc>
        <w:tc>
          <w:tcPr>
            <w:tcW w:w="5288" w:type="dxa"/>
          </w:tcPr>
          <w:p w14:paraId="0E9456E3"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[N°]</w:t>
            </w:r>
          </w:p>
        </w:tc>
      </w:tr>
      <w:tr w:rsidR="003B2B62" w:rsidRPr="003B2B62" w14:paraId="4BB2A3BD" w14:textId="77777777" w:rsidTr="005C4538">
        <w:tc>
          <w:tcPr>
            <w:cnfStyle w:val="001000000000" w:firstRow="0" w:lastRow="0" w:firstColumn="1" w:lastColumn="0" w:oddVBand="0" w:evenVBand="0" w:oddHBand="0" w:evenHBand="0" w:firstRowFirstColumn="0" w:firstRowLastColumn="0" w:lastRowFirstColumn="0" w:lastRowLastColumn="0"/>
            <w:tcW w:w="921" w:type="dxa"/>
          </w:tcPr>
          <w:p w14:paraId="0BE79592" w14:textId="77777777" w:rsidR="00F86465" w:rsidRPr="003B2B62" w:rsidRDefault="00F86465" w:rsidP="00F86465">
            <w:pPr>
              <w:spacing w:after="200"/>
              <w:contextualSpacing/>
              <w:rPr>
                <w:color w:val="auto"/>
              </w:rPr>
            </w:pPr>
            <w:r w:rsidRPr="003B2B62">
              <w:rPr>
                <w:color w:val="auto"/>
              </w:rPr>
              <w:t>Carta n</w:t>
            </w:r>
          </w:p>
        </w:tc>
        <w:tc>
          <w:tcPr>
            <w:tcW w:w="2619" w:type="dxa"/>
          </w:tcPr>
          <w:p w14:paraId="4E61BEF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[Nombre de la Empresa]</w:t>
            </w:r>
          </w:p>
        </w:tc>
        <w:tc>
          <w:tcPr>
            <w:tcW w:w="5288" w:type="dxa"/>
          </w:tcPr>
          <w:p w14:paraId="16E78A5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[N°]</w:t>
            </w:r>
          </w:p>
        </w:tc>
      </w:tr>
      <w:tr w:rsidR="003B2B62" w:rsidRPr="003B2B62" w14:paraId="352ADE6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0" w:type="dxa"/>
            <w:gridSpan w:val="2"/>
          </w:tcPr>
          <w:p w14:paraId="1F4060BB" w14:textId="77777777" w:rsidR="00F86465" w:rsidRPr="003B2B62" w:rsidRDefault="00F86465" w:rsidP="00F86465">
            <w:pPr>
              <w:spacing w:after="200"/>
              <w:contextualSpacing/>
              <w:rPr>
                <w:color w:val="auto"/>
              </w:rPr>
            </w:pPr>
            <w:r w:rsidRPr="003B2B62">
              <w:rPr>
                <w:rFonts w:eastAsia="Calibri"/>
                <w:color w:val="auto"/>
              </w:rPr>
              <w:t xml:space="preserve">Total evaluaciones respaldada con cartas de intención de demanda </w:t>
            </w:r>
          </w:p>
        </w:tc>
        <w:tc>
          <w:tcPr>
            <w:tcW w:w="5288" w:type="dxa"/>
          </w:tcPr>
          <w:p w14:paraId="03CB9BF6"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[total de evaluaciones con cartas de intención]</w:t>
            </w:r>
          </w:p>
        </w:tc>
      </w:tr>
    </w:tbl>
    <w:p w14:paraId="48A39599" w14:textId="77777777" w:rsidR="00F86465" w:rsidRPr="003B2B62" w:rsidRDefault="00F86465" w:rsidP="00F86465">
      <w:pPr>
        <w:rPr>
          <w:rFonts w:eastAsia="Calibri" w:cs="Times New Roman"/>
          <w:sz w:val="20"/>
          <w:szCs w:val="20"/>
        </w:rPr>
      </w:pPr>
      <w:r w:rsidRPr="003B2B62">
        <w:rPr>
          <w:rFonts w:eastAsia="Calibri" w:cs="Times New Roman"/>
          <w:sz w:val="20"/>
          <w:szCs w:val="20"/>
        </w:rPr>
        <w:t xml:space="preserve"> </w:t>
      </w:r>
    </w:p>
    <w:tbl>
      <w:tblPr>
        <w:tblStyle w:val="Tabladecuadrcula6concolores-nfasis5"/>
        <w:tblW w:w="0" w:type="auto"/>
        <w:tblLook w:val="04A0" w:firstRow="1" w:lastRow="0" w:firstColumn="1" w:lastColumn="0" w:noHBand="0" w:noVBand="1"/>
      </w:tblPr>
      <w:tblGrid>
        <w:gridCol w:w="4414"/>
        <w:gridCol w:w="4414"/>
      </w:tblGrid>
      <w:tr w:rsidR="003B2B62" w:rsidRPr="003B2B62" w14:paraId="7174FA07"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AEE98B" w14:textId="77777777" w:rsidR="00F86465" w:rsidRPr="003B2B62" w:rsidRDefault="00F86465" w:rsidP="00F86465">
            <w:pPr>
              <w:rPr>
                <w:color w:val="auto"/>
              </w:rPr>
            </w:pPr>
            <w:r w:rsidRPr="003B2B62">
              <w:rPr>
                <w:color w:val="auto"/>
              </w:rPr>
              <w:t xml:space="preserve">Total evaluaciones respaldada con cartas de intención de demanda </w:t>
            </w:r>
          </w:p>
        </w:tc>
        <w:tc>
          <w:tcPr>
            <w:tcW w:w="4414" w:type="dxa"/>
          </w:tcPr>
          <w:p w14:paraId="3F4266F7" w14:textId="77777777" w:rsidR="00F86465" w:rsidRPr="003B2B62" w:rsidRDefault="00F86465" w:rsidP="00F86465">
            <w:pPr>
              <w:cnfStyle w:val="100000000000" w:firstRow="1" w:lastRow="0" w:firstColumn="0" w:lastColumn="0" w:oddVBand="0" w:evenVBand="0" w:oddHBand="0" w:evenHBand="0" w:firstRowFirstColumn="0" w:firstRowLastColumn="0" w:lastRowFirstColumn="0" w:lastRowLastColumn="0"/>
              <w:rPr>
                <w:i/>
                <w:color w:val="auto"/>
              </w:rPr>
            </w:pPr>
            <w:r w:rsidRPr="003B2B62">
              <w:rPr>
                <w:i/>
                <w:color w:val="auto"/>
              </w:rPr>
              <w:t>[N°]</w:t>
            </w:r>
          </w:p>
        </w:tc>
      </w:tr>
      <w:tr w:rsidR="003B2B62" w:rsidRPr="003B2B62" w14:paraId="63613C7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FA8D8C1" w14:textId="77777777" w:rsidR="00F86465" w:rsidRPr="003B2B62" w:rsidRDefault="00F86465" w:rsidP="00F86465">
            <w:pPr>
              <w:rPr>
                <w:color w:val="auto"/>
              </w:rPr>
            </w:pPr>
            <w:r w:rsidRPr="003B2B62">
              <w:rPr>
                <w:color w:val="auto"/>
              </w:rPr>
              <w:t>Total de evaluaciones proyectadas</w:t>
            </w:r>
          </w:p>
        </w:tc>
        <w:tc>
          <w:tcPr>
            <w:tcW w:w="4414" w:type="dxa"/>
          </w:tcPr>
          <w:p w14:paraId="7B90217A" w14:textId="77777777" w:rsidR="00F86465" w:rsidRPr="003B2B62" w:rsidRDefault="00F86465" w:rsidP="00F86465">
            <w:pPr>
              <w:cnfStyle w:val="000000100000" w:firstRow="0" w:lastRow="0" w:firstColumn="0" w:lastColumn="0" w:oddVBand="0" w:evenVBand="0" w:oddHBand="1" w:evenHBand="0" w:firstRowFirstColumn="0" w:firstRowLastColumn="0" w:lastRowFirstColumn="0" w:lastRowLastColumn="0"/>
              <w:rPr>
                <w:i/>
                <w:color w:val="auto"/>
              </w:rPr>
            </w:pPr>
            <w:r w:rsidRPr="003B2B62">
              <w:rPr>
                <w:i/>
                <w:color w:val="auto"/>
              </w:rPr>
              <w:t>[N°]</w:t>
            </w:r>
          </w:p>
        </w:tc>
      </w:tr>
      <w:tr w:rsidR="003B2B62" w:rsidRPr="003B2B62" w14:paraId="28513277" w14:textId="77777777" w:rsidTr="005C4538">
        <w:tc>
          <w:tcPr>
            <w:cnfStyle w:val="001000000000" w:firstRow="0" w:lastRow="0" w:firstColumn="1" w:lastColumn="0" w:oddVBand="0" w:evenVBand="0" w:oddHBand="0" w:evenHBand="0" w:firstRowFirstColumn="0" w:firstRowLastColumn="0" w:lastRowFirstColumn="0" w:lastRowLastColumn="0"/>
            <w:tcW w:w="4414" w:type="dxa"/>
          </w:tcPr>
          <w:p w14:paraId="24592727" w14:textId="77777777" w:rsidR="00F86465" w:rsidRPr="003B2B62" w:rsidRDefault="00F86465" w:rsidP="00F86465">
            <w:pPr>
              <w:rPr>
                <w:color w:val="auto"/>
              </w:rPr>
            </w:pPr>
            <w:r w:rsidRPr="003B2B62">
              <w:rPr>
                <w:color w:val="auto"/>
              </w:rPr>
              <w:t xml:space="preserve">Porcentaje de respaldo </w:t>
            </w:r>
          </w:p>
        </w:tc>
        <w:tc>
          <w:tcPr>
            <w:tcW w:w="4414" w:type="dxa"/>
          </w:tcPr>
          <w:p w14:paraId="0B3FC40F" w14:textId="77777777" w:rsidR="00F86465" w:rsidRPr="003B2B62" w:rsidRDefault="00F86465" w:rsidP="00F86465">
            <w:pPr>
              <w:cnfStyle w:val="000000000000" w:firstRow="0" w:lastRow="0" w:firstColumn="0" w:lastColumn="0" w:oddVBand="0" w:evenVBand="0" w:oddHBand="0" w:evenHBand="0" w:firstRowFirstColumn="0" w:firstRowLastColumn="0" w:lastRowFirstColumn="0" w:lastRowLastColumn="0"/>
              <w:rPr>
                <w:i/>
                <w:color w:val="auto"/>
              </w:rPr>
            </w:pPr>
            <w:r w:rsidRPr="003B2B62">
              <w:rPr>
                <w:i/>
                <w:color w:val="auto"/>
              </w:rPr>
              <w:t>[%]</w:t>
            </w:r>
          </w:p>
        </w:tc>
      </w:tr>
    </w:tbl>
    <w:p w14:paraId="4E09CFDA" w14:textId="77777777" w:rsidR="00F86465" w:rsidRPr="003B2B62" w:rsidRDefault="00F86465" w:rsidP="00F86465">
      <w:pPr>
        <w:spacing w:after="200" w:line="240" w:lineRule="auto"/>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207"/>
        <w:gridCol w:w="6621"/>
      </w:tblGrid>
      <w:tr w:rsidR="003B2B62" w:rsidRPr="003B2B62" w14:paraId="336B6575"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977C91E" w14:textId="77777777" w:rsidR="00F86465" w:rsidRPr="003B2B62" w:rsidRDefault="00F86465" w:rsidP="00F86465">
            <w:pPr>
              <w:spacing w:after="200"/>
              <w:contextualSpacing/>
              <w:rPr>
                <w:color w:val="auto"/>
              </w:rPr>
            </w:pPr>
            <w:r w:rsidRPr="003B2B62">
              <w:rPr>
                <w:color w:val="auto"/>
              </w:rPr>
              <w:t>Socios Clave – Alianzas Estratégicas</w:t>
            </w:r>
            <w:r w:rsidRPr="003B2B62">
              <w:rPr>
                <w:color w:val="auto"/>
              </w:rPr>
              <w:footnoteReference w:id="4"/>
            </w:r>
          </w:p>
        </w:tc>
      </w:tr>
      <w:tr w:rsidR="003B2B62" w:rsidRPr="003B2B62" w14:paraId="2AFCFD2E"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3A200003" w14:textId="77777777" w:rsidR="00F86465" w:rsidRPr="003B2B62" w:rsidRDefault="00F86465" w:rsidP="00F86465">
            <w:pPr>
              <w:spacing w:after="200"/>
              <w:contextualSpacing/>
              <w:rPr>
                <w:color w:val="auto"/>
              </w:rPr>
            </w:pPr>
            <w:r w:rsidRPr="003B2B62">
              <w:rPr>
                <w:color w:val="auto"/>
              </w:rPr>
              <w:t xml:space="preserve">Nombres </w:t>
            </w:r>
          </w:p>
        </w:tc>
        <w:tc>
          <w:tcPr>
            <w:tcW w:w="6621" w:type="dxa"/>
          </w:tcPr>
          <w:p w14:paraId="78AD4A01"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Impacto en su Modelo de Negocios</w:t>
            </w:r>
          </w:p>
        </w:tc>
      </w:tr>
      <w:tr w:rsidR="003B2B62" w:rsidRPr="003B2B62" w14:paraId="30497981"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46898814" w14:textId="77777777" w:rsidR="00F86465" w:rsidRPr="003B2B62" w:rsidRDefault="00F86465" w:rsidP="00F86465">
            <w:pPr>
              <w:spacing w:after="200"/>
              <w:contextualSpacing/>
              <w:rPr>
                <w:color w:val="auto"/>
              </w:rPr>
            </w:pPr>
          </w:p>
        </w:tc>
        <w:tc>
          <w:tcPr>
            <w:tcW w:w="6621" w:type="dxa"/>
          </w:tcPr>
          <w:p w14:paraId="25365437"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28E7D9D6"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DC71432" w14:textId="77777777" w:rsidR="00F86465" w:rsidRPr="003B2B62" w:rsidRDefault="00F86465" w:rsidP="00F86465">
            <w:pPr>
              <w:spacing w:after="200"/>
              <w:contextualSpacing/>
              <w:rPr>
                <w:color w:val="auto"/>
              </w:rPr>
            </w:pPr>
          </w:p>
        </w:tc>
        <w:tc>
          <w:tcPr>
            <w:tcW w:w="6621" w:type="dxa"/>
          </w:tcPr>
          <w:p w14:paraId="295E7CD6"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4A981903" w14:textId="77777777" w:rsidTr="005C4538">
        <w:tc>
          <w:tcPr>
            <w:cnfStyle w:val="001000000000" w:firstRow="0" w:lastRow="0" w:firstColumn="1" w:lastColumn="0" w:oddVBand="0" w:evenVBand="0" w:oddHBand="0" w:evenHBand="0" w:firstRowFirstColumn="0" w:firstRowLastColumn="0" w:lastRowFirstColumn="0" w:lastRowLastColumn="0"/>
            <w:tcW w:w="2207" w:type="dxa"/>
          </w:tcPr>
          <w:p w14:paraId="619CB424" w14:textId="77777777" w:rsidR="00F86465" w:rsidRPr="003B2B62" w:rsidRDefault="00F86465" w:rsidP="00F86465">
            <w:pPr>
              <w:spacing w:after="200"/>
              <w:contextualSpacing/>
              <w:rPr>
                <w:color w:val="auto"/>
              </w:rPr>
            </w:pPr>
          </w:p>
        </w:tc>
        <w:tc>
          <w:tcPr>
            <w:tcW w:w="6621" w:type="dxa"/>
          </w:tcPr>
          <w:p w14:paraId="53B7BB4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480464DA" w14:textId="77777777" w:rsidR="00F86465" w:rsidRPr="003B2B62" w:rsidRDefault="00F86465" w:rsidP="00F86465">
      <w:pPr>
        <w:shd w:val="clear" w:color="auto" w:fill="FFFFFF"/>
        <w:spacing w:after="200" w:line="240" w:lineRule="auto"/>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263"/>
        <w:gridCol w:w="6565"/>
      </w:tblGrid>
      <w:tr w:rsidR="003B2B62" w:rsidRPr="003B2B62" w14:paraId="20DE487B"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B9DD416" w14:textId="77777777" w:rsidR="00F86465" w:rsidRPr="003B2B62" w:rsidRDefault="00F86465" w:rsidP="00F86465">
            <w:pPr>
              <w:spacing w:after="200"/>
              <w:contextualSpacing/>
              <w:rPr>
                <w:color w:val="auto"/>
              </w:rPr>
            </w:pPr>
            <w:r w:rsidRPr="003B2B62">
              <w:rPr>
                <w:color w:val="auto"/>
              </w:rPr>
              <w:t>Resumen Cartas de Apoyo</w:t>
            </w:r>
          </w:p>
        </w:tc>
      </w:tr>
      <w:tr w:rsidR="003B2B62" w:rsidRPr="003B2B62" w14:paraId="46AD97B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A8F4D29" w14:textId="77777777" w:rsidR="00F86465" w:rsidRPr="003B2B62" w:rsidRDefault="00F86465" w:rsidP="00F86465">
            <w:pPr>
              <w:spacing w:after="200"/>
              <w:contextualSpacing/>
              <w:rPr>
                <w:color w:val="auto"/>
              </w:rPr>
            </w:pPr>
            <w:r w:rsidRPr="003B2B62">
              <w:rPr>
                <w:color w:val="auto"/>
              </w:rPr>
              <w:t>Cartas de Apoyo</w:t>
            </w:r>
          </w:p>
        </w:tc>
        <w:tc>
          <w:tcPr>
            <w:tcW w:w="6565" w:type="dxa"/>
          </w:tcPr>
          <w:p w14:paraId="368FD365"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r w:rsidRPr="003B2B62">
              <w:rPr>
                <w:color w:val="auto"/>
              </w:rPr>
              <w:t>Nombre</w:t>
            </w:r>
          </w:p>
        </w:tc>
      </w:tr>
      <w:tr w:rsidR="003B2B62" w:rsidRPr="003B2B62" w14:paraId="7F522D37" w14:textId="77777777" w:rsidTr="005C4538">
        <w:tc>
          <w:tcPr>
            <w:cnfStyle w:val="001000000000" w:firstRow="0" w:lastRow="0" w:firstColumn="1" w:lastColumn="0" w:oddVBand="0" w:evenVBand="0" w:oddHBand="0" w:evenHBand="0" w:firstRowFirstColumn="0" w:firstRowLastColumn="0" w:lastRowFirstColumn="0" w:lastRowLastColumn="0"/>
            <w:tcW w:w="2263" w:type="dxa"/>
          </w:tcPr>
          <w:p w14:paraId="0CA13E84" w14:textId="77777777" w:rsidR="00F86465" w:rsidRPr="003B2B62" w:rsidRDefault="00F86465" w:rsidP="00F86465">
            <w:pPr>
              <w:spacing w:after="200"/>
              <w:contextualSpacing/>
              <w:rPr>
                <w:color w:val="auto"/>
              </w:rPr>
            </w:pPr>
            <w:r w:rsidRPr="003B2B62">
              <w:rPr>
                <w:color w:val="auto"/>
              </w:rPr>
              <w:t>Autoridades de Gobierno</w:t>
            </w:r>
          </w:p>
        </w:tc>
        <w:tc>
          <w:tcPr>
            <w:tcW w:w="6565" w:type="dxa"/>
          </w:tcPr>
          <w:p w14:paraId="20E7FFEF"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0682C7FF"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E9D9C6E" w14:textId="77777777" w:rsidR="00F86465" w:rsidRPr="003B2B62" w:rsidRDefault="00F86465" w:rsidP="00F86465">
            <w:pPr>
              <w:spacing w:after="200"/>
              <w:contextualSpacing/>
              <w:rPr>
                <w:color w:val="auto"/>
              </w:rPr>
            </w:pPr>
            <w:r w:rsidRPr="003B2B62">
              <w:rPr>
                <w:color w:val="auto"/>
              </w:rPr>
              <w:t xml:space="preserve">Servicios Públicos </w:t>
            </w:r>
          </w:p>
        </w:tc>
        <w:tc>
          <w:tcPr>
            <w:tcW w:w="6565" w:type="dxa"/>
          </w:tcPr>
          <w:p w14:paraId="4F86EEC4"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23D09257" w14:textId="77777777" w:rsidTr="005C4538">
        <w:tc>
          <w:tcPr>
            <w:cnfStyle w:val="001000000000" w:firstRow="0" w:lastRow="0" w:firstColumn="1" w:lastColumn="0" w:oddVBand="0" w:evenVBand="0" w:oddHBand="0" w:evenHBand="0" w:firstRowFirstColumn="0" w:firstRowLastColumn="0" w:lastRowFirstColumn="0" w:lastRowLastColumn="0"/>
            <w:tcW w:w="2263" w:type="dxa"/>
          </w:tcPr>
          <w:p w14:paraId="623F3F9A" w14:textId="77777777" w:rsidR="00F86465" w:rsidRPr="003B2B62" w:rsidRDefault="00F86465" w:rsidP="00F86465">
            <w:pPr>
              <w:spacing w:after="200"/>
              <w:contextualSpacing/>
              <w:rPr>
                <w:color w:val="auto"/>
              </w:rPr>
            </w:pPr>
            <w:r w:rsidRPr="003B2B62">
              <w:rPr>
                <w:color w:val="auto"/>
              </w:rPr>
              <w:t>Representantes de los gremios sea nacional o regional.</w:t>
            </w:r>
          </w:p>
        </w:tc>
        <w:tc>
          <w:tcPr>
            <w:tcW w:w="6565" w:type="dxa"/>
          </w:tcPr>
          <w:p w14:paraId="2F77D91A"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4B8403C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38AC98F" w14:textId="77777777" w:rsidR="00F86465" w:rsidRPr="003B2B62" w:rsidRDefault="00F86465" w:rsidP="00F86465">
            <w:pPr>
              <w:spacing w:after="200"/>
              <w:contextualSpacing/>
              <w:rPr>
                <w:color w:val="auto"/>
              </w:rPr>
            </w:pPr>
            <w:r w:rsidRPr="003B2B62">
              <w:rPr>
                <w:color w:val="auto"/>
              </w:rPr>
              <w:t xml:space="preserve">Representantes Sindicales </w:t>
            </w:r>
          </w:p>
        </w:tc>
        <w:tc>
          <w:tcPr>
            <w:tcW w:w="6565" w:type="dxa"/>
          </w:tcPr>
          <w:p w14:paraId="4E631E08"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597E4F5B" w14:textId="77777777" w:rsidTr="005C4538">
        <w:tc>
          <w:tcPr>
            <w:cnfStyle w:val="001000000000" w:firstRow="0" w:lastRow="0" w:firstColumn="1" w:lastColumn="0" w:oddVBand="0" w:evenVBand="0" w:oddHBand="0" w:evenHBand="0" w:firstRowFirstColumn="0" w:firstRowLastColumn="0" w:lastRowFirstColumn="0" w:lastRowLastColumn="0"/>
            <w:tcW w:w="2263" w:type="dxa"/>
          </w:tcPr>
          <w:p w14:paraId="2290DDB4" w14:textId="77777777" w:rsidR="00F86465" w:rsidRPr="003B2B62" w:rsidRDefault="00F86465" w:rsidP="00F86465">
            <w:pPr>
              <w:spacing w:after="200"/>
              <w:contextualSpacing/>
              <w:rPr>
                <w:color w:val="auto"/>
              </w:rPr>
            </w:pPr>
            <w:r w:rsidRPr="003B2B62">
              <w:rPr>
                <w:color w:val="auto"/>
              </w:rPr>
              <w:t>Otros</w:t>
            </w:r>
          </w:p>
        </w:tc>
        <w:tc>
          <w:tcPr>
            <w:tcW w:w="6565" w:type="dxa"/>
          </w:tcPr>
          <w:p w14:paraId="2A960D0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5DB74E64" w14:textId="77777777" w:rsidR="00F86465" w:rsidRPr="003B2B62" w:rsidRDefault="00F86465" w:rsidP="00F86465">
      <w:pPr>
        <w:shd w:val="clear" w:color="auto" w:fill="FFFFFF"/>
        <w:spacing w:after="200" w:line="240" w:lineRule="auto"/>
        <w:jc w:val="both"/>
        <w:rPr>
          <w:rFonts w:eastAsia="Calibri" w:cs="Times New Roman"/>
          <w:sz w:val="20"/>
          <w:szCs w:val="20"/>
        </w:rPr>
      </w:pPr>
    </w:p>
    <w:p w14:paraId="5C474797" w14:textId="77777777" w:rsidR="00F86465" w:rsidRPr="003B2B62" w:rsidRDefault="00F86465" w:rsidP="00F86465">
      <w:pPr>
        <w:shd w:val="clear" w:color="auto" w:fill="FFFFFF"/>
        <w:spacing w:after="200" w:line="240" w:lineRule="auto"/>
        <w:ind w:left="284"/>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267"/>
        <w:gridCol w:w="6561"/>
      </w:tblGrid>
      <w:tr w:rsidR="003B2B62" w:rsidRPr="003B2B62" w14:paraId="49125D9E"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3" w:type="dxa"/>
            <w:gridSpan w:val="2"/>
          </w:tcPr>
          <w:p w14:paraId="35924FF6" w14:textId="77777777" w:rsidR="00F86465" w:rsidRPr="003B2B62" w:rsidRDefault="00F86465" w:rsidP="00F86465">
            <w:pPr>
              <w:spacing w:after="200"/>
              <w:contextualSpacing/>
              <w:rPr>
                <w:color w:val="auto"/>
              </w:rPr>
            </w:pPr>
            <w:r w:rsidRPr="003B2B62">
              <w:rPr>
                <w:color w:val="auto"/>
              </w:rPr>
              <w:t>Estrategia Comercial</w:t>
            </w:r>
          </w:p>
        </w:tc>
      </w:tr>
      <w:tr w:rsidR="003B2B62" w:rsidRPr="003B2B62" w14:paraId="360893DB"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3" w:type="dxa"/>
            <w:gridSpan w:val="2"/>
          </w:tcPr>
          <w:p w14:paraId="609E5AA7" w14:textId="77777777" w:rsidR="00F86465" w:rsidRPr="003B2B62" w:rsidRDefault="00F86465" w:rsidP="00F86465">
            <w:pPr>
              <w:spacing w:after="200"/>
              <w:contextualSpacing/>
              <w:rPr>
                <w:color w:val="auto"/>
              </w:rPr>
            </w:pPr>
            <w:r w:rsidRPr="003B2B62">
              <w:rPr>
                <w:color w:val="auto"/>
              </w:rPr>
              <w:t xml:space="preserve">Defina su estrategia comercial en coherencia con su demanda y perfiles solicitados </w:t>
            </w:r>
          </w:p>
        </w:tc>
      </w:tr>
      <w:tr w:rsidR="003B2B62" w:rsidRPr="003B2B62" w14:paraId="30AB00FA" w14:textId="77777777" w:rsidTr="005C4538">
        <w:tc>
          <w:tcPr>
            <w:cnfStyle w:val="001000000000" w:firstRow="0" w:lastRow="0" w:firstColumn="1" w:lastColumn="0" w:oddVBand="0" w:evenVBand="0" w:oddHBand="0" w:evenHBand="0" w:firstRowFirstColumn="0" w:firstRowLastColumn="0" w:lastRowFirstColumn="0" w:lastRowLastColumn="0"/>
            <w:tcW w:w="8833" w:type="dxa"/>
            <w:gridSpan w:val="2"/>
          </w:tcPr>
          <w:p w14:paraId="021D1493" w14:textId="77777777" w:rsidR="00F86465" w:rsidRPr="003B2B62" w:rsidRDefault="00F86465" w:rsidP="00F86465">
            <w:pPr>
              <w:spacing w:after="200"/>
              <w:contextualSpacing/>
              <w:rPr>
                <w:color w:val="auto"/>
              </w:rPr>
            </w:pPr>
          </w:p>
        </w:tc>
      </w:tr>
      <w:tr w:rsidR="003B2B62" w:rsidRPr="003B2B62" w14:paraId="68D57479"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3" w:type="dxa"/>
            <w:gridSpan w:val="2"/>
          </w:tcPr>
          <w:p w14:paraId="2B514BCB" w14:textId="77777777" w:rsidR="00F86465" w:rsidRPr="003B2B62" w:rsidRDefault="00F86465" w:rsidP="00F86465">
            <w:pPr>
              <w:spacing w:after="200"/>
              <w:contextualSpacing/>
              <w:rPr>
                <w:color w:val="auto"/>
              </w:rPr>
            </w:pPr>
            <w:r w:rsidRPr="003B2B62">
              <w:rPr>
                <w:color w:val="auto"/>
              </w:rPr>
              <w:t xml:space="preserve">Defina una estrategia de valor diferenciada para cada segmento de clientes </w:t>
            </w:r>
          </w:p>
        </w:tc>
      </w:tr>
      <w:tr w:rsidR="003B2B62" w:rsidRPr="003B2B62" w14:paraId="3C78A6F0" w14:textId="77777777" w:rsidTr="005C4538">
        <w:tc>
          <w:tcPr>
            <w:cnfStyle w:val="001000000000" w:firstRow="0" w:lastRow="0" w:firstColumn="1" w:lastColumn="0" w:oddVBand="0" w:evenVBand="0" w:oddHBand="0" w:evenHBand="0" w:firstRowFirstColumn="0" w:firstRowLastColumn="0" w:lastRowFirstColumn="0" w:lastRowLastColumn="0"/>
            <w:tcW w:w="2268" w:type="dxa"/>
          </w:tcPr>
          <w:p w14:paraId="5FE23BF8" w14:textId="77777777" w:rsidR="00F86465" w:rsidRPr="003B2B62" w:rsidRDefault="00F86465" w:rsidP="00F86465">
            <w:pPr>
              <w:spacing w:after="200"/>
              <w:contextualSpacing/>
              <w:rPr>
                <w:color w:val="auto"/>
              </w:rPr>
            </w:pPr>
            <w:r w:rsidRPr="003B2B62">
              <w:rPr>
                <w:color w:val="auto"/>
              </w:rPr>
              <w:t>Segmento 1</w:t>
            </w:r>
          </w:p>
        </w:tc>
        <w:tc>
          <w:tcPr>
            <w:tcW w:w="6565" w:type="dxa"/>
          </w:tcPr>
          <w:p w14:paraId="05237629"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6FE779C2"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BA906D2" w14:textId="77777777" w:rsidR="00F86465" w:rsidRPr="003B2B62" w:rsidRDefault="00F86465" w:rsidP="00F86465">
            <w:pPr>
              <w:spacing w:after="200"/>
              <w:contextualSpacing/>
              <w:rPr>
                <w:color w:val="auto"/>
              </w:rPr>
            </w:pPr>
            <w:r w:rsidRPr="003B2B62">
              <w:rPr>
                <w:color w:val="auto"/>
              </w:rPr>
              <w:t>Segmento 2</w:t>
            </w:r>
          </w:p>
        </w:tc>
        <w:tc>
          <w:tcPr>
            <w:tcW w:w="6565" w:type="dxa"/>
          </w:tcPr>
          <w:p w14:paraId="1E77AAFD"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13C477A7" w14:textId="77777777" w:rsidTr="005C4538">
        <w:tc>
          <w:tcPr>
            <w:cnfStyle w:val="001000000000" w:firstRow="0" w:lastRow="0" w:firstColumn="1" w:lastColumn="0" w:oddVBand="0" w:evenVBand="0" w:oddHBand="0" w:evenHBand="0" w:firstRowFirstColumn="0" w:firstRowLastColumn="0" w:lastRowFirstColumn="0" w:lastRowLastColumn="0"/>
            <w:tcW w:w="2268" w:type="dxa"/>
          </w:tcPr>
          <w:p w14:paraId="1E36FD1E" w14:textId="77777777" w:rsidR="00F86465" w:rsidRPr="003B2B62" w:rsidRDefault="00F86465" w:rsidP="00F86465">
            <w:pPr>
              <w:spacing w:after="200"/>
              <w:contextualSpacing/>
              <w:rPr>
                <w:color w:val="auto"/>
              </w:rPr>
            </w:pPr>
            <w:r w:rsidRPr="003B2B62">
              <w:rPr>
                <w:color w:val="auto"/>
              </w:rPr>
              <w:t>Segmentos n</w:t>
            </w:r>
          </w:p>
        </w:tc>
        <w:tc>
          <w:tcPr>
            <w:tcW w:w="6565" w:type="dxa"/>
          </w:tcPr>
          <w:p w14:paraId="3E992245"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732EF930"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8828"/>
      </w:tblGrid>
      <w:tr w:rsidR="003B2B62" w:rsidRPr="003B2B62" w14:paraId="5324AE05"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6C1A9721" w14:textId="77777777" w:rsidR="00F86465" w:rsidRPr="003B2B62" w:rsidRDefault="00F86465" w:rsidP="00F86465">
            <w:pPr>
              <w:spacing w:after="200"/>
              <w:rPr>
                <w:color w:val="auto"/>
              </w:rPr>
            </w:pPr>
            <w:r w:rsidRPr="003B2B62">
              <w:rPr>
                <w:color w:val="auto"/>
              </w:rPr>
              <w:t xml:space="preserve">Estrategia para trabajadores independientes, cesantes y que por cuenta propia deseen evaluarse. </w:t>
            </w:r>
          </w:p>
        </w:tc>
      </w:tr>
      <w:tr w:rsidR="003B2B62" w:rsidRPr="003B2B62" w14:paraId="235CA2B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34D859" w14:textId="77777777" w:rsidR="00F86465" w:rsidRPr="003B2B62" w:rsidRDefault="00F86465" w:rsidP="00F86465">
            <w:pPr>
              <w:spacing w:after="200"/>
              <w:rPr>
                <w:color w:val="auto"/>
              </w:rPr>
            </w:pPr>
          </w:p>
        </w:tc>
      </w:tr>
    </w:tbl>
    <w:p w14:paraId="33DA9B19" w14:textId="77777777" w:rsidR="00F86465" w:rsidRPr="003B2B62" w:rsidRDefault="00F86465" w:rsidP="00F86465">
      <w:pPr>
        <w:spacing w:after="200" w:line="240" w:lineRule="auto"/>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4248"/>
        <w:gridCol w:w="4580"/>
      </w:tblGrid>
      <w:tr w:rsidR="003B2B62" w:rsidRPr="003B2B62" w14:paraId="25E005A9"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47CE167" w14:textId="77777777" w:rsidR="00F86465" w:rsidRPr="003B2B62" w:rsidRDefault="00F86465" w:rsidP="00F86465">
            <w:pPr>
              <w:spacing w:after="200"/>
              <w:contextualSpacing/>
              <w:rPr>
                <w:color w:val="auto"/>
              </w:rPr>
            </w:pPr>
            <w:r w:rsidRPr="003B2B62">
              <w:rPr>
                <w:color w:val="auto"/>
              </w:rPr>
              <w:t>Estructura de Costos</w:t>
            </w:r>
            <w:r w:rsidRPr="003B2B62">
              <w:rPr>
                <w:color w:val="auto"/>
              </w:rPr>
              <w:footnoteReference w:id="5"/>
            </w:r>
          </w:p>
        </w:tc>
      </w:tr>
      <w:tr w:rsidR="003B2B62" w:rsidRPr="003B2B62" w14:paraId="3E74694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E45E4AF" w14:textId="77777777" w:rsidR="00F86465" w:rsidRPr="003B2B62" w:rsidRDefault="00F86465" w:rsidP="00F86465">
            <w:pPr>
              <w:spacing w:after="200"/>
              <w:contextualSpacing/>
              <w:rPr>
                <w:color w:val="auto"/>
              </w:rPr>
            </w:pPr>
            <w:r w:rsidRPr="003B2B62">
              <w:rPr>
                <w:color w:val="auto"/>
              </w:rPr>
              <w:t>¿Cuál es la estructura de costos del Centro?</w:t>
            </w:r>
          </w:p>
        </w:tc>
        <w:tc>
          <w:tcPr>
            <w:tcW w:w="4580" w:type="dxa"/>
          </w:tcPr>
          <w:p w14:paraId="7A62E191" w14:textId="77777777" w:rsidR="00F86465" w:rsidRPr="003B2B62" w:rsidRDefault="00F86465" w:rsidP="00F86465">
            <w:pPr>
              <w:shd w:val="clear" w:color="auto" w:fill="FFFFFF"/>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636D4374" w14:textId="77777777" w:rsidTr="005C4538">
        <w:tc>
          <w:tcPr>
            <w:cnfStyle w:val="001000000000" w:firstRow="0" w:lastRow="0" w:firstColumn="1" w:lastColumn="0" w:oddVBand="0" w:evenVBand="0" w:oddHBand="0" w:evenHBand="0" w:firstRowFirstColumn="0" w:firstRowLastColumn="0" w:lastRowFirstColumn="0" w:lastRowLastColumn="0"/>
            <w:tcW w:w="4248" w:type="dxa"/>
          </w:tcPr>
          <w:p w14:paraId="12F73DA2" w14:textId="77777777" w:rsidR="00F86465" w:rsidRPr="003B2B62" w:rsidRDefault="00F86465" w:rsidP="00F86465">
            <w:pPr>
              <w:spacing w:after="200"/>
              <w:contextualSpacing/>
              <w:rPr>
                <w:color w:val="auto"/>
              </w:rPr>
            </w:pPr>
            <w:r w:rsidRPr="003B2B62">
              <w:rPr>
                <w:color w:val="auto"/>
              </w:rPr>
              <w:t>¿Cuáles son los egresos más importantes que tendrá mensualmente el Centro</w:t>
            </w:r>
          </w:p>
        </w:tc>
        <w:tc>
          <w:tcPr>
            <w:tcW w:w="4580" w:type="dxa"/>
          </w:tcPr>
          <w:p w14:paraId="320420DB"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39B02F2D"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1C1A76F" w14:textId="77777777" w:rsidR="00F86465" w:rsidRPr="003B2B62" w:rsidRDefault="00F86465" w:rsidP="00F86465">
            <w:pPr>
              <w:spacing w:after="200"/>
              <w:contextualSpacing/>
              <w:rPr>
                <w:color w:val="auto"/>
              </w:rPr>
            </w:pPr>
            <w:r w:rsidRPr="003B2B62">
              <w:rPr>
                <w:color w:val="auto"/>
              </w:rPr>
              <w:t>¿Están incorporados los costos de la estrategia comercial?</w:t>
            </w:r>
          </w:p>
        </w:tc>
        <w:tc>
          <w:tcPr>
            <w:tcW w:w="4580" w:type="dxa"/>
          </w:tcPr>
          <w:p w14:paraId="2D41358D"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2F75050A" w14:textId="77777777" w:rsidTr="005C4538">
        <w:tc>
          <w:tcPr>
            <w:cnfStyle w:val="001000000000" w:firstRow="0" w:lastRow="0" w:firstColumn="1" w:lastColumn="0" w:oddVBand="0" w:evenVBand="0" w:oddHBand="0" w:evenHBand="0" w:firstRowFirstColumn="0" w:firstRowLastColumn="0" w:lastRowFirstColumn="0" w:lastRowLastColumn="0"/>
            <w:tcW w:w="4248" w:type="dxa"/>
          </w:tcPr>
          <w:p w14:paraId="370E99BB" w14:textId="77777777" w:rsidR="00F86465" w:rsidRPr="003B2B62" w:rsidRDefault="00F86465" w:rsidP="00F86465">
            <w:pPr>
              <w:spacing w:after="200"/>
              <w:contextualSpacing/>
              <w:rPr>
                <w:color w:val="auto"/>
              </w:rPr>
            </w:pPr>
            <w:r w:rsidRPr="003B2B62">
              <w:rPr>
                <w:color w:val="auto"/>
              </w:rPr>
              <w:t>¿Los costos están acorde a la proyección de las ventas?</w:t>
            </w:r>
          </w:p>
        </w:tc>
        <w:tc>
          <w:tcPr>
            <w:tcW w:w="4580" w:type="dxa"/>
          </w:tcPr>
          <w:p w14:paraId="462C603E"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374F144B" w14:textId="77777777" w:rsidR="00F86465" w:rsidRPr="003B2B62" w:rsidRDefault="00F86465" w:rsidP="00F86465">
      <w:pPr>
        <w:spacing w:after="200" w:line="240" w:lineRule="auto"/>
        <w:rPr>
          <w:rFonts w:eastAsia="Calibri" w:cs="Times New Roman"/>
          <w:sz w:val="20"/>
          <w:szCs w:val="20"/>
        </w:rPr>
      </w:pPr>
    </w:p>
    <w:p w14:paraId="6FCA5BE8" w14:textId="77777777" w:rsidR="00F86465" w:rsidRPr="003B2B62" w:rsidRDefault="00F86465" w:rsidP="00F86465">
      <w:pPr>
        <w:shd w:val="clear" w:color="auto" w:fill="FFFFFF"/>
        <w:spacing w:after="200" w:line="240" w:lineRule="auto"/>
        <w:ind w:left="284"/>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3397"/>
        <w:gridCol w:w="5431"/>
      </w:tblGrid>
      <w:tr w:rsidR="003B2B62" w:rsidRPr="003B2B62" w14:paraId="2165DC06"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4134CB3E" w14:textId="77777777" w:rsidR="00F86465" w:rsidRPr="003B2B62" w:rsidRDefault="00F86465" w:rsidP="00F86465">
            <w:pPr>
              <w:spacing w:after="200"/>
              <w:contextualSpacing/>
              <w:rPr>
                <w:color w:val="auto"/>
              </w:rPr>
            </w:pPr>
            <w:r w:rsidRPr="003B2B62">
              <w:rPr>
                <w:rFonts w:eastAsia="Calibri"/>
                <w:color w:val="auto"/>
              </w:rPr>
              <w:t>Flujos de Ingresos y Egresos</w:t>
            </w:r>
          </w:p>
        </w:tc>
      </w:tr>
      <w:tr w:rsidR="003B2B62" w:rsidRPr="003B2B62" w14:paraId="2B8AE677"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BB68521" w14:textId="77777777" w:rsidR="00F86465" w:rsidRPr="003B2B62" w:rsidRDefault="00F86465" w:rsidP="00F86465">
            <w:pPr>
              <w:spacing w:after="200"/>
              <w:contextualSpacing/>
              <w:rPr>
                <w:rFonts w:eastAsia="Calibri"/>
                <w:color w:val="auto"/>
              </w:rPr>
            </w:pPr>
            <w:r w:rsidRPr="003B2B62">
              <w:rPr>
                <w:rFonts w:eastAsia="Calibri"/>
                <w:color w:val="auto"/>
              </w:rPr>
              <w:t>¿Cuál será la forma en que el Centro pretende financiarse y obtener ingresos?</w:t>
            </w:r>
          </w:p>
          <w:p w14:paraId="041E309D" w14:textId="77777777" w:rsidR="00F86465" w:rsidRPr="003B2B62" w:rsidRDefault="00F86465" w:rsidP="00F86465">
            <w:pPr>
              <w:spacing w:after="200"/>
              <w:contextualSpacing/>
              <w:rPr>
                <w:color w:val="auto"/>
              </w:rPr>
            </w:pPr>
          </w:p>
        </w:tc>
        <w:tc>
          <w:tcPr>
            <w:tcW w:w="5431" w:type="dxa"/>
          </w:tcPr>
          <w:p w14:paraId="153BA08C"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5FF55492" w14:textId="77777777" w:rsidTr="005C4538">
        <w:tc>
          <w:tcPr>
            <w:cnfStyle w:val="001000000000" w:firstRow="0" w:lastRow="0" w:firstColumn="1" w:lastColumn="0" w:oddVBand="0" w:evenVBand="0" w:oddHBand="0" w:evenHBand="0" w:firstRowFirstColumn="0" w:firstRowLastColumn="0" w:lastRowFirstColumn="0" w:lastRowLastColumn="0"/>
            <w:tcW w:w="3397" w:type="dxa"/>
          </w:tcPr>
          <w:p w14:paraId="0AB82146" w14:textId="77777777" w:rsidR="00F86465" w:rsidRPr="003B2B62" w:rsidRDefault="00F86465" w:rsidP="00F86465">
            <w:pPr>
              <w:spacing w:after="200"/>
              <w:contextualSpacing/>
              <w:rPr>
                <w:color w:val="auto"/>
              </w:rPr>
            </w:pPr>
            <w:r w:rsidRPr="003B2B62">
              <w:rPr>
                <w:rFonts w:eastAsia="Calibri"/>
                <w:color w:val="auto"/>
              </w:rPr>
              <w:t>¿Son positivos los flujos para sus tres años de acreditación?,</w:t>
            </w:r>
          </w:p>
        </w:tc>
        <w:tc>
          <w:tcPr>
            <w:tcW w:w="5431" w:type="dxa"/>
          </w:tcPr>
          <w:p w14:paraId="54E13D31"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r w:rsidR="003B2B62" w:rsidRPr="003B2B62" w14:paraId="3ECEC06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1BA41B9" w14:textId="77777777" w:rsidR="00F86465" w:rsidRPr="003B2B62" w:rsidRDefault="00F86465" w:rsidP="00F86465">
            <w:pPr>
              <w:spacing w:after="200"/>
              <w:contextualSpacing/>
              <w:rPr>
                <w:color w:val="auto"/>
              </w:rPr>
            </w:pPr>
            <w:r w:rsidRPr="003B2B62">
              <w:rPr>
                <w:rFonts w:eastAsia="Calibri"/>
                <w:color w:val="auto"/>
              </w:rPr>
              <w:t>Describa la o las modalidades de financiamiento que espera utilicen los candidatos para financiar el servicio de evaluación y certificación de competencial laborales</w:t>
            </w:r>
          </w:p>
        </w:tc>
        <w:tc>
          <w:tcPr>
            <w:tcW w:w="5431" w:type="dxa"/>
          </w:tcPr>
          <w:p w14:paraId="41784A7F"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3A1155C0" w14:textId="77777777" w:rsidTr="005C4538">
        <w:tc>
          <w:tcPr>
            <w:cnfStyle w:val="001000000000" w:firstRow="0" w:lastRow="0" w:firstColumn="1" w:lastColumn="0" w:oddVBand="0" w:evenVBand="0" w:oddHBand="0" w:evenHBand="0" w:firstRowFirstColumn="0" w:firstRowLastColumn="0" w:lastRowFirstColumn="0" w:lastRowLastColumn="0"/>
            <w:tcW w:w="3397" w:type="dxa"/>
          </w:tcPr>
          <w:p w14:paraId="1CB725B4" w14:textId="77777777" w:rsidR="00F86465" w:rsidRPr="003B2B62" w:rsidRDefault="00F86465" w:rsidP="00F86465">
            <w:pPr>
              <w:spacing w:after="200"/>
              <w:contextualSpacing/>
              <w:rPr>
                <w:color w:val="auto"/>
              </w:rPr>
            </w:pPr>
            <w:r w:rsidRPr="003B2B62">
              <w:rPr>
                <w:color w:val="auto"/>
              </w:rPr>
              <w:t>¿Su proyección de ingresos y egresos es realista?</w:t>
            </w:r>
            <w:r w:rsidRPr="003B2B62">
              <w:rPr>
                <w:rFonts w:eastAsia="Calibri"/>
                <w:color w:val="auto"/>
              </w:rPr>
              <w:t xml:space="preserve"> ¿anualmente se reajusta por algún factor?</w:t>
            </w:r>
          </w:p>
        </w:tc>
        <w:tc>
          <w:tcPr>
            <w:tcW w:w="5431" w:type="dxa"/>
          </w:tcPr>
          <w:p w14:paraId="392E2369"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46138216" w14:textId="77777777" w:rsidR="00F86465" w:rsidRPr="003B2B62" w:rsidRDefault="00F86465" w:rsidP="00F86465">
      <w:pPr>
        <w:shd w:val="clear" w:color="auto" w:fill="FFFFFF"/>
        <w:spacing w:after="200" w:line="240" w:lineRule="auto"/>
        <w:ind w:left="284"/>
        <w:contextualSpacing/>
        <w:jc w:val="both"/>
        <w:rPr>
          <w:rFonts w:eastAsia="Calibri" w:cs="Times New Roman"/>
          <w:sz w:val="20"/>
          <w:szCs w:val="20"/>
        </w:rPr>
      </w:pPr>
    </w:p>
    <w:p w14:paraId="75726FF0" w14:textId="77777777" w:rsidR="00F86465" w:rsidRPr="003B2B62" w:rsidRDefault="00F86465" w:rsidP="00F86465">
      <w:pPr>
        <w:shd w:val="clear" w:color="auto" w:fill="FFFFFF"/>
        <w:spacing w:after="200" w:line="240" w:lineRule="auto"/>
        <w:jc w:val="both"/>
        <w:rPr>
          <w:rFonts w:eastAsia="Calibri" w:cs="Times New Roman"/>
          <w:sz w:val="20"/>
          <w:szCs w:val="20"/>
        </w:rPr>
      </w:pPr>
    </w:p>
    <w:p w14:paraId="423D443F"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r w:rsidRPr="003B2B62">
        <w:rPr>
          <w:rFonts w:eastAsia="Calibri" w:cs="Times New Roman"/>
          <w:sz w:val="20"/>
          <w:szCs w:val="20"/>
        </w:rPr>
        <w:t>Debe presentar un Flujo detallado de ingresos y egresos que el Centro tendrá para el periodo de la solicitud de la acreditación, determinando el VAN, con la respectiva memoria (Matriz) de cálculo. La presentación de los flujos para los tres años debe ser mensual, además deberá presentar un resumen de los tres años para determinar el VAN. En el anexo se entrega un formato Excel para la presentación del flujo de ingreso y egresos.</w:t>
      </w:r>
    </w:p>
    <w:p w14:paraId="436FFAAE"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p w14:paraId="39F0BE3A" w14:textId="77777777" w:rsidR="00F86465" w:rsidRPr="003B2B62" w:rsidRDefault="00F86465" w:rsidP="00F86465">
      <w:pPr>
        <w:shd w:val="clear" w:color="auto" w:fill="FFFFFF"/>
        <w:spacing w:after="200" w:line="240" w:lineRule="auto"/>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1951"/>
        <w:gridCol w:w="6838"/>
      </w:tblGrid>
      <w:tr w:rsidR="003B2B62" w:rsidRPr="003B2B62" w14:paraId="1F939A49"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14:paraId="63BE88D1" w14:textId="77777777" w:rsidR="00F86465" w:rsidRPr="003B2B62" w:rsidRDefault="00F86465" w:rsidP="00F86465">
            <w:pPr>
              <w:spacing w:after="200"/>
              <w:contextualSpacing/>
              <w:rPr>
                <w:rFonts w:eastAsia="Calibri"/>
                <w:color w:val="auto"/>
              </w:rPr>
            </w:pPr>
            <w:r w:rsidRPr="003B2B62">
              <w:rPr>
                <w:rFonts w:eastAsia="Calibri"/>
                <w:color w:val="auto"/>
              </w:rPr>
              <w:t xml:space="preserve"> Inversión inicial (que debe realizar el Centro para poder funcionar)</w:t>
            </w:r>
          </w:p>
        </w:tc>
      </w:tr>
      <w:tr w:rsidR="003B2B62" w:rsidRPr="003B2B62" w14:paraId="58FB801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C92AC9F" w14:textId="77777777" w:rsidR="00F86465" w:rsidRPr="003B2B62" w:rsidRDefault="00F86465" w:rsidP="00F86465">
            <w:pPr>
              <w:spacing w:after="200"/>
              <w:contextualSpacing/>
              <w:rPr>
                <w:rFonts w:eastAsia="Calibri"/>
                <w:color w:val="auto"/>
              </w:rPr>
            </w:pPr>
            <w:r w:rsidRPr="003B2B62">
              <w:rPr>
                <w:rFonts w:eastAsia="Calibri"/>
                <w:color w:val="auto"/>
              </w:rPr>
              <w:t>Ítem 1</w:t>
            </w:r>
          </w:p>
        </w:tc>
        <w:tc>
          <w:tcPr>
            <w:tcW w:w="6838" w:type="dxa"/>
          </w:tcPr>
          <w:p w14:paraId="21F54241"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bCs/>
                <w:color w:val="auto"/>
              </w:rPr>
            </w:pPr>
            <w:r w:rsidRPr="003B2B62">
              <w:rPr>
                <w:rFonts w:eastAsia="Calibri"/>
                <w:bCs/>
                <w:color w:val="auto"/>
              </w:rPr>
              <w:t>$</w:t>
            </w:r>
          </w:p>
        </w:tc>
      </w:tr>
      <w:tr w:rsidR="003B2B62" w:rsidRPr="003B2B62" w14:paraId="722D03D2" w14:textId="77777777" w:rsidTr="005C4538">
        <w:tc>
          <w:tcPr>
            <w:cnfStyle w:val="001000000000" w:firstRow="0" w:lastRow="0" w:firstColumn="1" w:lastColumn="0" w:oddVBand="0" w:evenVBand="0" w:oddHBand="0" w:evenHBand="0" w:firstRowFirstColumn="0" w:firstRowLastColumn="0" w:lastRowFirstColumn="0" w:lastRowLastColumn="0"/>
            <w:tcW w:w="1951" w:type="dxa"/>
          </w:tcPr>
          <w:p w14:paraId="436CFED1" w14:textId="77777777" w:rsidR="00F86465" w:rsidRPr="003B2B62" w:rsidRDefault="00F86465" w:rsidP="00F86465">
            <w:pPr>
              <w:spacing w:after="200"/>
              <w:contextualSpacing/>
              <w:rPr>
                <w:rFonts w:eastAsia="Calibri"/>
                <w:color w:val="auto"/>
              </w:rPr>
            </w:pPr>
            <w:r w:rsidRPr="003B2B62">
              <w:rPr>
                <w:rFonts w:eastAsia="Calibri"/>
                <w:color w:val="auto"/>
              </w:rPr>
              <w:t>Ítem 2</w:t>
            </w:r>
          </w:p>
        </w:tc>
        <w:tc>
          <w:tcPr>
            <w:tcW w:w="6838" w:type="dxa"/>
          </w:tcPr>
          <w:p w14:paraId="47786E51"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390B389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3F88CCB" w14:textId="77777777" w:rsidR="00F86465" w:rsidRPr="003B2B62" w:rsidRDefault="00F86465" w:rsidP="00F86465">
            <w:pPr>
              <w:spacing w:after="200"/>
              <w:contextualSpacing/>
              <w:rPr>
                <w:rFonts w:eastAsia="Calibri"/>
                <w:color w:val="auto"/>
              </w:rPr>
            </w:pPr>
            <w:r w:rsidRPr="003B2B62">
              <w:rPr>
                <w:rFonts w:eastAsia="Calibri"/>
                <w:color w:val="auto"/>
              </w:rPr>
              <w:t>………</w:t>
            </w:r>
          </w:p>
        </w:tc>
        <w:tc>
          <w:tcPr>
            <w:tcW w:w="6838" w:type="dxa"/>
          </w:tcPr>
          <w:p w14:paraId="313E2B2D"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bCs/>
                <w:color w:val="auto"/>
              </w:rPr>
            </w:pPr>
            <w:r w:rsidRPr="003B2B62">
              <w:rPr>
                <w:rFonts w:eastAsia="Calibri"/>
                <w:bCs/>
                <w:color w:val="auto"/>
              </w:rPr>
              <w:t>…….</w:t>
            </w:r>
          </w:p>
        </w:tc>
      </w:tr>
      <w:tr w:rsidR="003B2B62" w:rsidRPr="003B2B62" w14:paraId="31BCC364" w14:textId="77777777" w:rsidTr="005C4538">
        <w:tc>
          <w:tcPr>
            <w:cnfStyle w:val="001000000000" w:firstRow="0" w:lastRow="0" w:firstColumn="1" w:lastColumn="0" w:oddVBand="0" w:evenVBand="0" w:oddHBand="0" w:evenHBand="0" w:firstRowFirstColumn="0" w:firstRowLastColumn="0" w:lastRowFirstColumn="0" w:lastRowLastColumn="0"/>
            <w:tcW w:w="1951" w:type="dxa"/>
          </w:tcPr>
          <w:p w14:paraId="7E879BA6" w14:textId="77777777" w:rsidR="00F86465" w:rsidRPr="003B2B62" w:rsidRDefault="00F86465" w:rsidP="00F86465">
            <w:pPr>
              <w:spacing w:after="200"/>
              <w:contextualSpacing/>
              <w:rPr>
                <w:rFonts w:eastAsia="Calibri"/>
                <w:color w:val="auto"/>
              </w:rPr>
            </w:pPr>
            <w:r w:rsidRPr="003B2B62">
              <w:rPr>
                <w:rFonts w:eastAsia="Calibri"/>
                <w:color w:val="auto"/>
              </w:rPr>
              <w:t>Ítem n</w:t>
            </w:r>
          </w:p>
        </w:tc>
        <w:tc>
          <w:tcPr>
            <w:tcW w:w="6838" w:type="dxa"/>
          </w:tcPr>
          <w:p w14:paraId="336B2D7C"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693CAEDE"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1A0A8E6" w14:textId="77777777" w:rsidR="00F86465" w:rsidRPr="003B2B62" w:rsidRDefault="00F86465" w:rsidP="00F86465">
            <w:pPr>
              <w:spacing w:after="200"/>
              <w:contextualSpacing/>
              <w:rPr>
                <w:rFonts w:eastAsia="Calibri"/>
                <w:color w:val="auto"/>
              </w:rPr>
            </w:pPr>
            <w:r w:rsidRPr="003B2B62">
              <w:rPr>
                <w:rFonts w:eastAsia="Calibri"/>
                <w:color w:val="auto"/>
              </w:rPr>
              <w:t>Total</w:t>
            </w:r>
          </w:p>
        </w:tc>
        <w:tc>
          <w:tcPr>
            <w:tcW w:w="6838" w:type="dxa"/>
          </w:tcPr>
          <w:p w14:paraId="7B7C43A9"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bCs/>
                <w:color w:val="auto"/>
              </w:rPr>
            </w:pPr>
            <w:r w:rsidRPr="003B2B62">
              <w:rPr>
                <w:rFonts w:eastAsia="Calibri"/>
                <w:bCs/>
                <w:color w:val="auto"/>
              </w:rPr>
              <w:t>$</w:t>
            </w:r>
          </w:p>
        </w:tc>
      </w:tr>
      <w:tr w:rsidR="003B2B62" w:rsidRPr="003B2B62" w14:paraId="133E07C6" w14:textId="77777777" w:rsidTr="005C4538">
        <w:tc>
          <w:tcPr>
            <w:cnfStyle w:val="001000000000" w:firstRow="0" w:lastRow="0" w:firstColumn="1" w:lastColumn="0" w:oddVBand="0" w:evenVBand="0" w:oddHBand="0" w:evenHBand="0" w:firstRowFirstColumn="0" w:firstRowLastColumn="0" w:lastRowFirstColumn="0" w:lastRowLastColumn="0"/>
            <w:tcW w:w="8789" w:type="dxa"/>
            <w:gridSpan w:val="2"/>
          </w:tcPr>
          <w:p w14:paraId="580D59E2" w14:textId="77777777" w:rsidR="00F86465" w:rsidRPr="003B2B62" w:rsidRDefault="00F86465" w:rsidP="00F86465">
            <w:pPr>
              <w:spacing w:after="200"/>
              <w:contextualSpacing/>
              <w:rPr>
                <w:rFonts w:eastAsia="Calibri"/>
                <w:color w:val="auto"/>
              </w:rPr>
            </w:pPr>
            <w:r w:rsidRPr="003B2B62">
              <w:rPr>
                <w:rFonts w:eastAsia="Calibri"/>
                <w:color w:val="auto"/>
              </w:rPr>
              <w:t>¿Cómo financiará la Inversión Inicial? ¿Aporte de los socios?</w:t>
            </w:r>
          </w:p>
        </w:tc>
      </w:tr>
    </w:tbl>
    <w:p w14:paraId="4DBCF425" w14:textId="77777777" w:rsidR="00F86465" w:rsidRPr="003B2B62" w:rsidRDefault="00F86465" w:rsidP="00F86465">
      <w:pPr>
        <w:shd w:val="clear" w:color="auto" w:fill="FFFFFF"/>
        <w:spacing w:after="200" w:line="240" w:lineRule="auto"/>
        <w:ind w:left="284"/>
        <w:contextualSpacing/>
        <w:rPr>
          <w:rFonts w:eastAsia="Calibri" w:cs="Times New Roman"/>
          <w:sz w:val="20"/>
          <w:szCs w:val="20"/>
        </w:rPr>
      </w:pPr>
      <w:r w:rsidRPr="003B2B62">
        <w:rPr>
          <w:rFonts w:eastAsia="Calibri" w:cs="Times New Roman"/>
          <w:sz w:val="20"/>
          <w:szCs w:val="20"/>
        </w:rPr>
        <w:t>El monto de la inversión inicial acá calculada es la que debe ser parte de la determinación del VAN</w:t>
      </w:r>
    </w:p>
    <w:p w14:paraId="64EF18A4" w14:textId="77777777" w:rsidR="00F86465" w:rsidRPr="003B2B62" w:rsidRDefault="00F86465" w:rsidP="00F86465">
      <w:pPr>
        <w:shd w:val="clear" w:color="auto" w:fill="FFFFFF"/>
        <w:spacing w:after="200" w:line="240" w:lineRule="auto"/>
        <w:ind w:left="284"/>
        <w:contextualSpacing/>
        <w:rPr>
          <w:rFonts w:eastAsia="Calibri" w:cs="Times New Roman"/>
          <w:sz w:val="20"/>
          <w:szCs w:val="20"/>
        </w:rPr>
      </w:pPr>
    </w:p>
    <w:p w14:paraId="43912651" w14:textId="77777777" w:rsidR="00F86465" w:rsidRPr="003B2B62" w:rsidRDefault="00F86465" w:rsidP="00F86465">
      <w:pPr>
        <w:shd w:val="clear" w:color="auto" w:fill="FFFFFF"/>
        <w:spacing w:after="200" w:line="240" w:lineRule="auto"/>
        <w:ind w:left="284"/>
        <w:contextualSpacing/>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1951"/>
        <w:gridCol w:w="6838"/>
      </w:tblGrid>
      <w:tr w:rsidR="003B2B62" w:rsidRPr="003B2B62" w14:paraId="388CE393"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14:paraId="3277C9FE" w14:textId="77777777" w:rsidR="00F86465" w:rsidRPr="003B2B62" w:rsidRDefault="00F86465" w:rsidP="00F86465">
            <w:pPr>
              <w:spacing w:after="200"/>
              <w:contextualSpacing/>
              <w:rPr>
                <w:rFonts w:eastAsia="Calibri"/>
                <w:color w:val="auto"/>
              </w:rPr>
            </w:pPr>
            <w:r w:rsidRPr="003B2B62">
              <w:rPr>
                <w:rFonts w:eastAsia="Calibri"/>
                <w:color w:val="auto"/>
              </w:rPr>
              <w:t xml:space="preserve">Capital de Trabajo (necesidades del Centro para operar mensualmente) </w:t>
            </w:r>
          </w:p>
        </w:tc>
      </w:tr>
      <w:tr w:rsidR="003B2B62" w:rsidRPr="003B2B62" w14:paraId="00BB4FF2"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0035120" w14:textId="77777777" w:rsidR="00F86465" w:rsidRPr="003B2B62" w:rsidRDefault="00F86465" w:rsidP="00F86465">
            <w:pPr>
              <w:spacing w:after="200"/>
              <w:contextualSpacing/>
              <w:rPr>
                <w:rFonts w:eastAsia="Calibri"/>
                <w:color w:val="auto"/>
              </w:rPr>
            </w:pPr>
            <w:r w:rsidRPr="003B2B62">
              <w:rPr>
                <w:rFonts w:eastAsia="Calibri"/>
                <w:color w:val="auto"/>
              </w:rPr>
              <w:t>Ítem 1</w:t>
            </w:r>
          </w:p>
        </w:tc>
        <w:tc>
          <w:tcPr>
            <w:tcW w:w="6838" w:type="dxa"/>
          </w:tcPr>
          <w:p w14:paraId="6A4C007B"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7F7365CA" w14:textId="77777777" w:rsidTr="005C4538">
        <w:tc>
          <w:tcPr>
            <w:cnfStyle w:val="001000000000" w:firstRow="0" w:lastRow="0" w:firstColumn="1" w:lastColumn="0" w:oddVBand="0" w:evenVBand="0" w:oddHBand="0" w:evenHBand="0" w:firstRowFirstColumn="0" w:firstRowLastColumn="0" w:lastRowFirstColumn="0" w:lastRowLastColumn="0"/>
            <w:tcW w:w="1951" w:type="dxa"/>
          </w:tcPr>
          <w:p w14:paraId="2CF6A18D" w14:textId="77777777" w:rsidR="00F86465" w:rsidRPr="003B2B62" w:rsidRDefault="00F86465" w:rsidP="00F86465">
            <w:pPr>
              <w:spacing w:after="200"/>
              <w:contextualSpacing/>
              <w:rPr>
                <w:rFonts w:eastAsia="Calibri"/>
                <w:color w:val="auto"/>
              </w:rPr>
            </w:pPr>
            <w:r w:rsidRPr="003B2B62">
              <w:rPr>
                <w:rFonts w:eastAsia="Calibri"/>
                <w:color w:val="auto"/>
              </w:rPr>
              <w:t>Ítem 2</w:t>
            </w:r>
          </w:p>
        </w:tc>
        <w:tc>
          <w:tcPr>
            <w:tcW w:w="6838" w:type="dxa"/>
          </w:tcPr>
          <w:p w14:paraId="0CA05F44"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31F1D3AF"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914F3C7" w14:textId="77777777" w:rsidR="00F86465" w:rsidRPr="003B2B62" w:rsidRDefault="00F86465" w:rsidP="00F86465">
            <w:pPr>
              <w:spacing w:after="200"/>
              <w:contextualSpacing/>
              <w:rPr>
                <w:rFonts w:eastAsia="Calibri"/>
                <w:color w:val="auto"/>
              </w:rPr>
            </w:pPr>
            <w:r w:rsidRPr="003B2B62">
              <w:rPr>
                <w:rFonts w:eastAsia="Calibri"/>
                <w:color w:val="auto"/>
              </w:rPr>
              <w:t>………</w:t>
            </w:r>
          </w:p>
        </w:tc>
        <w:tc>
          <w:tcPr>
            <w:tcW w:w="6838" w:type="dxa"/>
          </w:tcPr>
          <w:p w14:paraId="03D8DF0E"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43240491" w14:textId="77777777" w:rsidTr="005C4538">
        <w:tc>
          <w:tcPr>
            <w:cnfStyle w:val="001000000000" w:firstRow="0" w:lastRow="0" w:firstColumn="1" w:lastColumn="0" w:oddVBand="0" w:evenVBand="0" w:oddHBand="0" w:evenHBand="0" w:firstRowFirstColumn="0" w:firstRowLastColumn="0" w:lastRowFirstColumn="0" w:lastRowLastColumn="0"/>
            <w:tcW w:w="1951" w:type="dxa"/>
          </w:tcPr>
          <w:p w14:paraId="2552B1E0" w14:textId="77777777" w:rsidR="00F86465" w:rsidRPr="003B2B62" w:rsidRDefault="00F86465" w:rsidP="00F86465">
            <w:pPr>
              <w:spacing w:after="200"/>
              <w:contextualSpacing/>
              <w:rPr>
                <w:rFonts w:eastAsia="Calibri"/>
                <w:color w:val="auto"/>
              </w:rPr>
            </w:pPr>
            <w:r w:rsidRPr="003B2B62">
              <w:rPr>
                <w:rFonts w:eastAsia="Calibri"/>
                <w:color w:val="auto"/>
              </w:rPr>
              <w:t>Ítem n</w:t>
            </w:r>
          </w:p>
        </w:tc>
        <w:tc>
          <w:tcPr>
            <w:tcW w:w="6838" w:type="dxa"/>
          </w:tcPr>
          <w:p w14:paraId="707E94EC"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7AA0FFB1"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7CFF8A1" w14:textId="77777777" w:rsidR="00F86465" w:rsidRPr="003B2B62" w:rsidRDefault="00F86465" w:rsidP="00F86465">
            <w:pPr>
              <w:spacing w:after="200"/>
              <w:contextualSpacing/>
              <w:rPr>
                <w:rFonts w:eastAsia="Calibri"/>
                <w:color w:val="auto"/>
              </w:rPr>
            </w:pPr>
            <w:r w:rsidRPr="003B2B62">
              <w:rPr>
                <w:rFonts w:eastAsia="Calibri"/>
                <w:color w:val="auto"/>
              </w:rPr>
              <w:t>Total</w:t>
            </w:r>
          </w:p>
        </w:tc>
        <w:tc>
          <w:tcPr>
            <w:tcW w:w="6838" w:type="dxa"/>
          </w:tcPr>
          <w:p w14:paraId="60821D0A"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Calibri"/>
                <w:color w:val="auto"/>
              </w:rPr>
            </w:pPr>
            <w:r w:rsidRPr="003B2B62">
              <w:rPr>
                <w:rFonts w:eastAsia="Calibri"/>
                <w:color w:val="auto"/>
              </w:rPr>
              <w:t>$</w:t>
            </w:r>
          </w:p>
        </w:tc>
      </w:tr>
      <w:tr w:rsidR="003B2B62" w:rsidRPr="003B2B62" w14:paraId="39E6043D" w14:textId="77777777" w:rsidTr="005C4538">
        <w:tc>
          <w:tcPr>
            <w:cnfStyle w:val="001000000000" w:firstRow="0" w:lastRow="0" w:firstColumn="1" w:lastColumn="0" w:oddVBand="0" w:evenVBand="0" w:oddHBand="0" w:evenHBand="0" w:firstRowFirstColumn="0" w:firstRowLastColumn="0" w:lastRowFirstColumn="0" w:lastRowLastColumn="0"/>
            <w:tcW w:w="8789" w:type="dxa"/>
            <w:gridSpan w:val="2"/>
          </w:tcPr>
          <w:p w14:paraId="0D7E1B32" w14:textId="77777777" w:rsidR="00F86465" w:rsidRPr="003B2B62" w:rsidRDefault="00F86465" w:rsidP="00F86465">
            <w:pPr>
              <w:spacing w:after="200"/>
              <w:contextualSpacing/>
              <w:rPr>
                <w:rFonts w:eastAsia="Calibri"/>
                <w:color w:val="auto"/>
              </w:rPr>
            </w:pPr>
            <w:r w:rsidRPr="003B2B62">
              <w:rPr>
                <w:rFonts w:eastAsia="Calibri"/>
                <w:color w:val="auto"/>
              </w:rPr>
              <w:t>¿Cómo financiará el Capital de Trabajo?</w:t>
            </w:r>
          </w:p>
        </w:tc>
      </w:tr>
    </w:tbl>
    <w:p w14:paraId="483D5F0B" w14:textId="77777777" w:rsidR="00F86465" w:rsidRPr="003B2B62" w:rsidRDefault="00F86465" w:rsidP="00F86465">
      <w:pPr>
        <w:shd w:val="clear" w:color="auto" w:fill="FFFFFF"/>
        <w:spacing w:after="200" w:line="240" w:lineRule="auto"/>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8828"/>
      </w:tblGrid>
      <w:tr w:rsidR="003B2B62" w:rsidRPr="003B2B62" w14:paraId="7DA66888"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573FC63" w14:textId="77777777" w:rsidR="00F86465" w:rsidRPr="003B2B62" w:rsidRDefault="00F86465" w:rsidP="00F86465">
            <w:pPr>
              <w:spacing w:after="200"/>
              <w:contextualSpacing/>
              <w:rPr>
                <w:color w:val="auto"/>
              </w:rPr>
            </w:pPr>
            <w:r w:rsidRPr="003B2B62">
              <w:rPr>
                <w:color w:val="auto"/>
              </w:rPr>
              <w:t>En qué año (mes) el Centro espera obtener ganancias (debe ser coherente con las expectativas de venta de servicio y los gastos de operación del Centro), debe considerar que los primeros meses son de implementación del sistema y la probabilidad de realizar ventas y, por lo tanto, tener ingresos es baja</w:t>
            </w:r>
          </w:p>
        </w:tc>
      </w:tr>
      <w:tr w:rsidR="003B2B62" w:rsidRPr="003B2B62" w14:paraId="0667886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7405324C" w14:textId="77777777" w:rsidR="00F86465" w:rsidRPr="003B2B62" w:rsidRDefault="00F86465" w:rsidP="00F86465">
            <w:pPr>
              <w:spacing w:after="200"/>
              <w:contextualSpacing/>
              <w:rPr>
                <w:color w:val="auto"/>
              </w:rPr>
            </w:pPr>
          </w:p>
        </w:tc>
      </w:tr>
    </w:tbl>
    <w:p w14:paraId="4CE93F9F" w14:textId="77777777" w:rsidR="00F86465" w:rsidRPr="003B2B62" w:rsidRDefault="00F86465" w:rsidP="00F86465">
      <w:pPr>
        <w:shd w:val="clear" w:color="auto" w:fill="FFFFFF"/>
        <w:spacing w:after="200" w:line="240" w:lineRule="auto"/>
        <w:jc w:val="both"/>
        <w:rPr>
          <w:rFonts w:eastAsia="Calibri" w:cs="Times New Roman"/>
          <w:sz w:val="20"/>
          <w:szCs w:val="20"/>
        </w:rPr>
      </w:pPr>
    </w:p>
    <w:tbl>
      <w:tblPr>
        <w:tblStyle w:val="Tabladecuadrcula6concolores-nfasis5"/>
        <w:tblW w:w="0" w:type="auto"/>
        <w:tblLook w:val="04A0" w:firstRow="1" w:lastRow="0" w:firstColumn="1" w:lastColumn="0" w:noHBand="0" w:noVBand="1"/>
      </w:tblPr>
      <w:tblGrid>
        <w:gridCol w:w="2830"/>
        <w:gridCol w:w="5998"/>
      </w:tblGrid>
      <w:tr w:rsidR="003B2B62" w:rsidRPr="003B2B62" w14:paraId="4CFD8325"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2B3A8CEE" w14:textId="77777777" w:rsidR="00F86465" w:rsidRPr="003B2B62" w:rsidRDefault="00F86465" w:rsidP="00F86465">
            <w:pPr>
              <w:spacing w:after="200"/>
              <w:contextualSpacing/>
              <w:rPr>
                <w:color w:val="auto"/>
              </w:rPr>
            </w:pPr>
            <w:r w:rsidRPr="003B2B62">
              <w:rPr>
                <w:color w:val="auto"/>
              </w:rPr>
              <w:t>Describa la Modalidad de operación que realizará el Centro para con los trabajadores dependientes e independientes (desde que se contacta el trabajador hasta que finaliza el proceso) (Infraestructura propia, arrendada).</w:t>
            </w:r>
          </w:p>
          <w:p w14:paraId="003D5BF5" w14:textId="77777777" w:rsidR="00F86465" w:rsidRPr="003B2B62" w:rsidRDefault="00F86465" w:rsidP="00F86465">
            <w:pPr>
              <w:spacing w:after="200"/>
              <w:rPr>
                <w:color w:val="auto"/>
              </w:rPr>
            </w:pPr>
          </w:p>
        </w:tc>
      </w:tr>
      <w:tr w:rsidR="003B2B62" w:rsidRPr="003B2B62" w14:paraId="6E060454"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49D04AD" w14:textId="77777777" w:rsidR="00F86465" w:rsidRPr="003B2B62" w:rsidRDefault="00F86465" w:rsidP="00F86465">
            <w:pPr>
              <w:spacing w:after="200"/>
              <w:contextualSpacing/>
              <w:rPr>
                <w:color w:val="auto"/>
              </w:rPr>
            </w:pPr>
            <w:r w:rsidRPr="003B2B62">
              <w:rPr>
                <w:color w:val="auto"/>
              </w:rPr>
              <w:t>[Dependientes]:</w:t>
            </w:r>
          </w:p>
        </w:tc>
        <w:tc>
          <w:tcPr>
            <w:tcW w:w="5998" w:type="dxa"/>
          </w:tcPr>
          <w:p w14:paraId="06C927BC"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color w:val="auto"/>
              </w:rPr>
            </w:pPr>
          </w:p>
        </w:tc>
      </w:tr>
      <w:tr w:rsidR="003B2B62" w:rsidRPr="003B2B62" w14:paraId="4245301B" w14:textId="77777777" w:rsidTr="005C4538">
        <w:tc>
          <w:tcPr>
            <w:cnfStyle w:val="001000000000" w:firstRow="0" w:lastRow="0" w:firstColumn="1" w:lastColumn="0" w:oddVBand="0" w:evenVBand="0" w:oddHBand="0" w:evenHBand="0" w:firstRowFirstColumn="0" w:firstRowLastColumn="0" w:lastRowFirstColumn="0" w:lastRowLastColumn="0"/>
            <w:tcW w:w="2830" w:type="dxa"/>
          </w:tcPr>
          <w:p w14:paraId="77E0EAB8" w14:textId="77777777" w:rsidR="00F86465" w:rsidRPr="003B2B62" w:rsidRDefault="00F86465" w:rsidP="00F86465">
            <w:pPr>
              <w:spacing w:after="200"/>
              <w:contextualSpacing/>
              <w:rPr>
                <w:color w:val="auto"/>
              </w:rPr>
            </w:pPr>
            <w:r w:rsidRPr="003B2B62">
              <w:rPr>
                <w:color w:val="auto"/>
              </w:rPr>
              <w:t>[Independientes/Cesantes]</w:t>
            </w:r>
          </w:p>
        </w:tc>
        <w:tc>
          <w:tcPr>
            <w:tcW w:w="5998" w:type="dxa"/>
          </w:tcPr>
          <w:p w14:paraId="0A999DBE" w14:textId="77777777" w:rsidR="00F86465" w:rsidRPr="003B2B62" w:rsidRDefault="00F86465" w:rsidP="00F86465">
            <w:pPr>
              <w:spacing w:after="200"/>
              <w:contextualSpacing/>
              <w:cnfStyle w:val="000000000000" w:firstRow="0" w:lastRow="0" w:firstColumn="0" w:lastColumn="0" w:oddVBand="0" w:evenVBand="0" w:oddHBand="0" w:evenHBand="0" w:firstRowFirstColumn="0" w:firstRowLastColumn="0" w:lastRowFirstColumn="0" w:lastRowLastColumn="0"/>
              <w:rPr>
                <w:color w:val="auto"/>
              </w:rPr>
            </w:pPr>
          </w:p>
        </w:tc>
      </w:tr>
    </w:tbl>
    <w:p w14:paraId="73534A7B" w14:textId="77777777" w:rsidR="00F86465" w:rsidRPr="003B2B62" w:rsidRDefault="00F86465" w:rsidP="00F86465">
      <w:pPr>
        <w:rPr>
          <w:sz w:val="20"/>
          <w:szCs w:val="20"/>
        </w:rPr>
      </w:pPr>
    </w:p>
    <w:tbl>
      <w:tblPr>
        <w:tblStyle w:val="Cuadrculaclara-nfasis1"/>
        <w:tblW w:w="0" w:type="auto"/>
        <w:tblLook w:val="04A0" w:firstRow="1" w:lastRow="0" w:firstColumn="1" w:lastColumn="0" w:noHBand="0" w:noVBand="1"/>
      </w:tblPr>
      <w:tblGrid>
        <w:gridCol w:w="4410"/>
        <w:gridCol w:w="4408"/>
      </w:tblGrid>
      <w:tr w:rsidR="003B2B62" w:rsidRPr="003B2B62" w14:paraId="2621C981"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D5D463F" w14:textId="77777777" w:rsidR="00F86465" w:rsidRPr="003B2B62" w:rsidRDefault="00F86465" w:rsidP="00F86465">
            <w:pPr>
              <w:spacing w:after="200"/>
              <w:contextualSpacing/>
              <w:rPr>
                <w:rFonts w:eastAsiaTheme="minorHAnsi"/>
              </w:rPr>
            </w:pPr>
            <w:r w:rsidRPr="003B2B62">
              <w:rPr>
                <w:rFonts w:eastAsiaTheme="minorHAnsi"/>
              </w:rPr>
              <w:t>Estructura Organizacional</w:t>
            </w:r>
          </w:p>
        </w:tc>
        <w:tc>
          <w:tcPr>
            <w:tcW w:w="4414" w:type="dxa"/>
          </w:tcPr>
          <w:p w14:paraId="5E5CB893" w14:textId="77777777" w:rsidR="00F86465" w:rsidRPr="003B2B62" w:rsidRDefault="00F86465" w:rsidP="00F86465">
            <w:pPr>
              <w:spacing w:after="200"/>
              <w:contextualSpacing/>
              <w:cnfStyle w:val="100000000000" w:firstRow="1" w:lastRow="0" w:firstColumn="0" w:lastColumn="0" w:oddVBand="0" w:evenVBand="0" w:oddHBand="0" w:evenHBand="0" w:firstRowFirstColumn="0" w:firstRowLastColumn="0" w:lastRowFirstColumn="0" w:lastRowLastColumn="0"/>
              <w:rPr>
                <w:rFonts w:eastAsiaTheme="minorHAnsi"/>
              </w:rPr>
            </w:pPr>
          </w:p>
        </w:tc>
      </w:tr>
      <w:tr w:rsidR="003B2B62" w:rsidRPr="003B2B62" w14:paraId="110386D5"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793C1521" w14:textId="77777777" w:rsidR="00F86465" w:rsidRPr="003B2B62" w:rsidRDefault="00F86465" w:rsidP="00F86465">
            <w:pPr>
              <w:spacing w:after="200"/>
              <w:contextualSpacing/>
              <w:rPr>
                <w:rFonts w:eastAsiaTheme="minorHAnsi"/>
              </w:rPr>
            </w:pPr>
            <w:r w:rsidRPr="003B2B62">
              <w:rPr>
                <w:rFonts w:eastAsiaTheme="minorHAnsi"/>
              </w:rPr>
              <w:t>Organigrama con 100% de los Cargos solicitados</w:t>
            </w:r>
          </w:p>
        </w:tc>
      </w:tr>
      <w:tr w:rsidR="003B2B62" w:rsidRPr="003B2B62" w14:paraId="0880CB22" w14:textId="77777777" w:rsidTr="005C45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4F5845F6" w14:textId="77777777" w:rsidR="00F86465" w:rsidRPr="003B2B62" w:rsidRDefault="00F86465" w:rsidP="00F86465">
            <w:pPr>
              <w:spacing w:after="200"/>
              <w:contextualSpacing/>
              <w:rPr>
                <w:rFonts w:eastAsiaTheme="minorHAnsi"/>
              </w:rPr>
            </w:pPr>
          </w:p>
        </w:tc>
      </w:tr>
    </w:tbl>
    <w:p w14:paraId="4FFD85E2" w14:textId="77777777" w:rsidR="00F86465" w:rsidRPr="003B2B62" w:rsidRDefault="00F86465" w:rsidP="00F86465">
      <w:pPr>
        <w:spacing w:after="200" w:line="240" w:lineRule="auto"/>
        <w:contextualSpacing/>
        <w:rPr>
          <w:bCs/>
        </w:rPr>
      </w:pPr>
    </w:p>
    <w:tbl>
      <w:tblPr>
        <w:tblStyle w:val="Cuadrculaclara-nfasis1"/>
        <w:tblW w:w="0" w:type="auto"/>
        <w:tblLook w:val="04A0" w:firstRow="1" w:lastRow="0" w:firstColumn="1" w:lastColumn="0" w:noHBand="0" w:noVBand="1"/>
      </w:tblPr>
      <w:tblGrid>
        <w:gridCol w:w="2939"/>
        <w:gridCol w:w="2940"/>
        <w:gridCol w:w="2939"/>
      </w:tblGrid>
      <w:tr w:rsidR="003B2B62" w:rsidRPr="003B2B62" w14:paraId="60366B6C" w14:textId="77777777" w:rsidTr="005C45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4C060139" w14:textId="77777777" w:rsidR="00F86465" w:rsidRPr="003B2B62" w:rsidRDefault="00F86465" w:rsidP="00F86465">
            <w:pPr>
              <w:spacing w:after="200"/>
              <w:contextualSpacing/>
              <w:rPr>
                <w:rFonts w:eastAsiaTheme="minorHAnsi"/>
              </w:rPr>
            </w:pPr>
            <w:r w:rsidRPr="003B2B62">
              <w:rPr>
                <w:rFonts w:eastAsiaTheme="minorHAnsi"/>
              </w:rPr>
              <w:t>Total de evaluaciones Proyectadas</w:t>
            </w:r>
          </w:p>
        </w:tc>
        <w:tc>
          <w:tcPr>
            <w:tcW w:w="2943" w:type="dxa"/>
          </w:tcPr>
          <w:p w14:paraId="1D69C48C" w14:textId="77777777" w:rsidR="00F86465" w:rsidRPr="003B2B62" w:rsidRDefault="00F86465" w:rsidP="00F86465">
            <w:pPr>
              <w:spacing w:after="200"/>
              <w:contextualSpacing/>
              <w:cnfStyle w:val="100000000000" w:firstRow="1" w:lastRow="0" w:firstColumn="0" w:lastColumn="0" w:oddVBand="0" w:evenVBand="0" w:oddHBand="0" w:evenHBand="0" w:firstRowFirstColumn="0" w:firstRowLastColumn="0" w:lastRowFirstColumn="0" w:lastRowLastColumn="0"/>
              <w:rPr>
                <w:rFonts w:eastAsiaTheme="minorHAnsi"/>
              </w:rPr>
            </w:pPr>
            <w:r w:rsidRPr="003B2B62">
              <w:rPr>
                <w:rFonts w:eastAsiaTheme="minorHAnsi"/>
              </w:rPr>
              <w:t>N° de Evaluadores</w:t>
            </w:r>
          </w:p>
        </w:tc>
        <w:tc>
          <w:tcPr>
            <w:tcW w:w="2943" w:type="dxa"/>
          </w:tcPr>
          <w:p w14:paraId="7DA5E45B" w14:textId="77777777" w:rsidR="00F86465" w:rsidRPr="003B2B62" w:rsidRDefault="00F86465" w:rsidP="00F86465">
            <w:pPr>
              <w:spacing w:after="200"/>
              <w:contextualSpacing/>
              <w:cnfStyle w:val="100000000000" w:firstRow="1" w:lastRow="0" w:firstColumn="0" w:lastColumn="0" w:oddVBand="0" w:evenVBand="0" w:oddHBand="0" w:evenHBand="0" w:firstRowFirstColumn="0" w:firstRowLastColumn="0" w:lastRowFirstColumn="0" w:lastRowLastColumn="0"/>
              <w:rPr>
                <w:rFonts w:eastAsiaTheme="minorHAnsi"/>
              </w:rPr>
            </w:pPr>
            <w:r w:rsidRPr="003B2B62">
              <w:rPr>
                <w:rFonts w:eastAsiaTheme="minorHAnsi"/>
              </w:rPr>
              <w:t>N° de Auditores</w:t>
            </w:r>
          </w:p>
        </w:tc>
      </w:tr>
      <w:tr w:rsidR="003B2B62" w:rsidRPr="003B2B62" w14:paraId="54AF054C" w14:textId="77777777" w:rsidTr="005C4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2C3EB86" w14:textId="77777777" w:rsidR="00F86465" w:rsidRPr="003B2B62" w:rsidRDefault="00F86465" w:rsidP="00F86465">
            <w:pPr>
              <w:spacing w:after="200"/>
              <w:contextualSpacing/>
              <w:rPr>
                <w:rFonts w:eastAsiaTheme="minorHAnsi"/>
              </w:rPr>
            </w:pPr>
            <w:r w:rsidRPr="003B2B62">
              <w:rPr>
                <w:rFonts w:eastAsiaTheme="minorHAnsi"/>
              </w:rPr>
              <w:t>[N°]</w:t>
            </w:r>
          </w:p>
        </w:tc>
        <w:tc>
          <w:tcPr>
            <w:tcW w:w="2943" w:type="dxa"/>
          </w:tcPr>
          <w:p w14:paraId="512F2CA0"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Theme="minorHAnsi"/>
                <w:b/>
              </w:rPr>
            </w:pPr>
            <w:r w:rsidRPr="003B2B62">
              <w:rPr>
                <w:rFonts w:eastAsiaTheme="minorHAnsi"/>
                <w:b/>
              </w:rPr>
              <w:t>[N°]</w:t>
            </w:r>
          </w:p>
        </w:tc>
        <w:tc>
          <w:tcPr>
            <w:tcW w:w="2943" w:type="dxa"/>
          </w:tcPr>
          <w:p w14:paraId="19CFD1C4" w14:textId="77777777" w:rsidR="00F86465" w:rsidRPr="003B2B62" w:rsidRDefault="00F86465" w:rsidP="00F86465">
            <w:pPr>
              <w:spacing w:after="200"/>
              <w:contextualSpacing/>
              <w:cnfStyle w:val="000000100000" w:firstRow="0" w:lastRow="0" w:firstColumn="0" w:lastColumn="0" w:oddVBand="0" w:evenVBand="0" w:oddHBand="1" w:evenHBand="0" w:firstRowFirstColumn="0" w:firstRowLastColumn="0" w:lastRowFirstColumn="0" w:lastRowLastColumn="0"/>
              <w:rPr>
                <w:rFonts w:eastAsiaTheme="minorHAnsi"/>
                <w:b/>
              </w:rPr>
            </w:pPr>
            <w:r w:rsidRPr="003B2B62">
              <w:rPr>
                <w:rFonts w:eastAsiaTheme="minorHAnsi"/>
                <w:b/>
              </w:rPr>
              <w:t>[N°]</w:t>
            </w:r>
          </w:p>
        </w:tc>
      </w:tr>
    </w:tbl>
    <w:p w14:paraId="596B1E2F" w14:textId="77777777" w:rsidR="00F86465" w:rsidRPr="003B2B62" w:rsidRDefault="00F86465" w:rsidP="00F86465">
      <w:pPr>
        <w:tabs>
          <w:tab w:val="left" w:pos="2445"/>
        </w:tabs>
        <w:spacing w:after="200" w:line="240" w:lineRule="auto"/>
        <w:rPr>
          <w:rFonts w:eastAsia="Calibri" w:cs="Times New Roman"/>
          <w:sz w:val="24"/>
          <w:szCs w:val="24"/>
        </w:rPr>
      </w:pPr>
    </w:p>
    <w:p w14:paraId="7D71C84A" w14:textId="77777777" w:rsidR="00F86465" w:rsidRPr="003B2B62" w:rsidRDefault="00F86465" w:rsidP="00F86465">
      <w:pPr>
        <w:spacing w:after="0" w:line="240" w:lineRule="auto"/>
        <w:ind w:left="720"/>
        <w:jc w:val="both"/>
        <w:rPr>
          <w:rFonts w:eastAsia="Calibri" w:cs="Times New Roman"/>
          <w:sz w:val="24"/>
          <w:szCs w:val="24"/>
        </w:rPr>
      </w:pPr>
    </w:p>
    <w:p w14:paraId="111DA936" w14:textId="77777777" w:rsidR="00F86465" w:rsidRPr="003B2B62" w:rsidRDefault="00F86465" w:rsidP="00F86465">
      <w:pPr>
        <w:spacing w:after="0" w:line="240" w:lineRule="auto"/>
        <w:jc w:val="center"/>
        <w:rPr>
          <w:rFonts w:eastAsia="Times New Roman" w:cs="Calibri"/>
          <w:b/>
          <w:bCs/>
          <w:sz w:val="24"/>
          <w:szCs w:val="24"/>
          <w:lang w:eastAsia="es-ES"/>
        </w:rPr>
      </w:pPr>
    </w:p>
    <w:p w14:paraId="33C0E214" w14:textId="77777777" w:rsidR="00AF47F3" w:rsidRPr="003B2B62" w:rsidRDefault="00AF47F3" w:rsidP="003B2B62">
      <w:pPr>
        <w:tabs>
          <w:tab w:val="left" w:pos="7020"/>
        </w:tabs>
        <w:autoSpaceDE w:val="0"/>
        <w:autoSpaceDN w:val="0"/>
        <w:adjustRightInd w:val="0"/>
        <w:spacing w:after="0" w:line="240" w:lineRule="auto"/>
      </w:pPr>
    </w:p>
    <w:sectPr w:rsidR="00AF47F3" w:rsidRPr="003B2B62" w:rsidSect="003B2B62">
      <w:headerReference w:type="default" r:id="rId7"/>
      <w:pgSz w:w="12240" w:h="18720" w:code="160"/>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6E343" w14:textId="77777777" w:rsidR="00F86465" w:rsidRDefault="00F86465" w:rsidP="00F86465">
      <w:pPr>
        <w:spacing w:after="0" w:line="240" w:lineRule="auto"/>
      </w:pPr>
      <w:r>
        <w:separator/>
      </w:r>
    </w:p>
  </w:endnote>
  <w:endnote w:type="continuationSeparator" w:id="0">
    <w:p w14:paraId="065DE9AA" w14:textId="77777777" w:rsidR="00F86465" w:rsidRDefault="00F86465" w:rsidP="00F8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F5A49" w14:textId="77777777" w:rsidR="00F86465" w:rsidRDefault="00F86465" w:rsidP="00F86465">
      <w:pPr>
        <w:spacing w:after="0" w:line="240" w:lineRule="auto"/>
      </w:pPr>
      <w:r>
        <w:separator/>
      </w:r>
    </w:p>
  </w:footnote>
  <w:footnote w:type="continuationSeparator" w:id="0">
    <w:p w14:paraId="641B299F" w14:textId="77777777" w:rsidR="00F86465" w:rsidRDefault="00F86465" w:rsidP="00F86465">
      <w:pPr>
        <w:spacing w:after="0" w:line="240" w:lineRule="auto"/>
      </w:pPr>
      <w:r>
        <w:continuationSeparator/>
      </w:r>
    </w:p>
  </w:footnote>
  <w:footnote w:id="1">
    <w:p w14:paraId="40041162" w14:textId="77777777" w:rsidR="00F86465" w:rsidRPr="00857843" w:rsidRDefault="00F86465" w:rsidP="00F86465">
      <w:pPr>
        <w:pStyle w:val="Textonotapie"/>
      </w:pPr>
      <w:r w:rsidRPr="00857843">
        <w:rPr>
          <w:rStyle w:val="Refdenotaalpie"/>
        </w:rPr>
        <w:footnoteRef/>
      </w:r>
      <w:r w:rsidRPr="00857843">
        <w:t xml:space="preserve"> </w:t>
      </w:r>
      <w:r w:rsidRPr="00857843">
        <w:rPr>
          <w:rFonts w:ascii="Calibri" w:hAnsi="Calibri"/>
          <w:sz w:val="16"/>
        </w:rPr>
        <w:t>Este es el contenido mínimo que debe tener el Modelo de Negocios. Cada postulante podrá incorporar los elementos adicionales que considere necesario destacar.</w:t>
      </w:r>
    </w:p>
  </w:footnote>
  <w:footnote w:id="2">
    <w:p w14:paraId="771BB803" w14:textId="77777777" w:rsidR="00F86465" w:rsidRPr="00B8160C" w:rsidRDefault="00F86465" w:rsidP="00F86465">
      <w:pPr>
        <w:pStyle w:val="Textonotapie"/>
        <w:rPr>
          <w:rFonts w:cstheme="minorHAnsi"/>
        </w:rPr>
      </w:pPr>
      <w:r w:rsidRPr="00B8160C">
        <w:rPr>
          <w:rStyle w:val="Refdenotaalpie"/>
          <w:rFonts w:cstheme="minorHAnsi"/>
        </w:rPr>
        <w:footnoteRef/>
      </w:r>
      <w:r w:rsidRPr="00B8160C">
        <w:rPr>
          <w:rFonts w:cstheme="minorHAnsi"/>
        </w:rPr>
        <w:t xml:space="preserve"> La propuesta de valor describe el set de productos y/o servicios que crean valor para un segmento específico de clientes. La propuesta de valor es la razón, es el por qué los clientes los prefieren, satisface la necesidad del cliente al que apunta. Es un conjunto de beneficios que una organización ofrece a sus consumidores. Algunas propuestas pueden ser innovadoras y presentan una idea nueva o disruptiva.</w:t>
      </w:r>
    </w:p>
  </w:footnote>
  <w:footnote w:id="3">
    <w:p w14:paraId="7D6F3C01" w14:textId="77777777" w:rsidR="00F86465" w:rsidRPr="00B8160C" w:rsidRDefault="00F86465" w:rsidP="00F86465">
      <w:pPr>
        <w:pStyle w:val="Textonotapie"/>
        <w:rPr>
          <w:rFonts w:cstheme="minorHAnsi"/>
        </w:rPr>
      </w:pPr>
      <w:r w:rsidRPr="00B8160C">
        <w:rPr>
          <w:rStyle w:val="Refdenotaalpie"/>
          <w:rFonts w:cstheme="minorHAnsi"/>
        </w:rPr>
        <w:footnoteRef/>
      </w:r>
      <w:r w:rsidRPr="00B8160C">
        <w:rPr>
          <w:rFonts w:cstheme="minorHAnsi"/>
        </w:rPr>
        <w:t xml:space="preserve"> Define los diferentes grupos de personas u organizaciones que el Centro desea alcanzar y servir, los clientes son el corazón de cualquier modelo de negocios. Para satisfacerlos de la mejor forma posible se puede agrupar en distintos segmentos, comportamientos comunes, o algún otro atributo. El Centro debe realizar un análisis sobre cuáles segmentos servir y cuáles ignorar. Una vez definidos, el modelo de negocios debe ser diseñado en torno al entendimiento de sus necesidades específicas</w:t>
      </w:r>
    </w:p>
  </w:footnote>
  <w:footnote w:id="4">
    <w:p w14:paraId="2F5DE860" w14:textId="77777777" w:rsidR="00F86465" w:rsidRPr="00857843" w:rsidRDefault="00F86465" w:rsidP="00F86465">
      <w:pPr>
        <w:pStyle w:val="Textonotapie"/>
        <w:rPr>
          <w:sz w:val="16"/>
        </w:rPr>
      </w:pPr>
      <w:r>
        <w:rPr>
          <w:rStyle w:val="Refdenotaalpie"/>
        </w:rPr>
        <w:footnoteRef/>
      </w:r>
      <w:r>
        <w:t xml:space="preserve"> </w:t>
      </w:r>
      <w:r w:rsidRPr="00B8160C">
        <w:rPr>
          <w:rFonts w:cstheme="minorHAnsi"/>
        </w:rPr>
        <w:t>La red de socios describe las alianzas más importantes que se requieren para que el modelo de negocios funcione. Las organizaciones crean alianzas y socios para optimizar sus modelos de negocios, reducir riesgos o adquirir recursos. Se pueden generar alianzas estratégicas entre no competidores, alianzas estratégicas con competidores, joint ventures para nuevos negocios, alianzas con proveedores, socios, con clientes, con autoridades, entre otras</w:t>
      </w:r>
      <w:r w:rsidRPr="00857843">
        <w:rPr>
          <w:sz w:val="16"/>
        </w:rPr>
        <w:t>.</w:t>
      </w:r>
    </w:p>
  </w:footnote>
  <w:footnote w:id="5">
    <w:p w14:paraId="40A88803" w14:textId="77777777" w:rsidR="00F86465" w:rsidRPr="00857843" w:rsidRDefault="00F86465" w:rsidP="00F86465">
      <w:pPr>
        <w:pStyle w:val="Textonotapie"/>
        <w:rPr>
          <w:sz w:val="16"/>
        </w:rPr>
      </w:pPr>
      <w:r>
        <w:rPr>
          <w:rStyle w:val="Refdenotaalpie"/>
        </w:rPr>
        <w:footnoteRef/>
      </w:r>
      <w:r>
        <w:t xml:space="preserve"> </w:t>
      </w:r>
      <w:r w:rsidRPr="00B8160C">
        <w:rPr>
          <w:rFonts w:cstheme="minorHAnsi"/>
        </w:rPr>
        <w:t>La estructura de costos describe los costos que deberán incurrir para operar el modelo de negocios. Se describen los costos más relevantes que deben solventar para operar bajo un modelo de negocios en particular. Crear y entregar valor, mantener relaciones con los clientes, y generar ingresos llevan un costo asociado.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061C" w14:textId="77777777" w:rsidR="00F86465" w:rsidRPr="001615D3" w:rsidRDefault="00F86465" w:rsidP="001615D3">
    <w:pPr>
      <w:pStyle w:val="Encabezado"/>
      <w:jc w:val="left"/>
      <w:rPr>
        <w:lang w:val="es-CL"/>
      </w:rPr>
    </w:pPr>
    <w:r>
      <w:rPr>
        <w:noProof/>
        <w:lang w:val="es-CL" w:eastAsia="es-CL"/>
      </w:rPr>
      <w:drawing>
        <wp:inline distT="0" distB="0" distL="0" distR="0" wp14:anchorId="4A238D29" wp14:editId="50EB43DF">
          <wp:extent cx="1530350" cy="6521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52145"/>
                  </a:xfrm>
                  <a:prstGeom prst="rect">
                    <a:avLst/>
                  </a:prstGeom>
                  <a:noFill/>
                </pic:spPr>
              </pic:pic>
            </a:graphicData>
          </a:graphic>
        </wp:inline>
      </w:drawing>
    </w:r>
    <w:r>
      <w:rPr>
        <w:lang w:val="es-CL"/>
      </w:rPr>
      <w:tab/>
    </w:r>
    <w:r>
      <w:rPr>
        <w:lang w:val="es-CL"/>
      </w:rPr>
      <w:tab/>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342A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197B22"/>
    <w:multiLevelType w:val="hybridMultilevel"/>
    <w:tmpl w:val="F468EA28"/>
    <w:lvl w:ilvl="0" w:tplc="3ADEBEB6">
      <w:start w:val="1"/>
      <w:numFmt w:val="bullet"/>
      <w:lvlText w:val=""/>
      <w:lvlJc w:val="left"/>
      <w:pPr>
        <w:ind w:left="786" w:hanging="360"/>
      </w:pPr>
      <w:rPr>
        <w:rFonts w:ascii="Symbol" w:hAnsi="Symbol" w:hint="default"/>
      </w:rPr>
    </w:lvl>
    <w:lvl w:ilvl="1" w:tplc="EB909CB6">
      <w:start w:val="1"/>
      <w:numFmt w:val="bullet"/>
      <w:lvlText w:val="o"/>
      <w:lvlJc w:val="left"/>
      <w:pPr>
        <w:ind w:left="1506" w:hanging="360"/>
      </w:pPr>
      <w:rPr>
        <w:rFonts w:ascii="Courier New" w:hAnsi="Courier New" w:cs="Courier New" w:hint="default"/>
      </w:rPr>
    </w:lvl>
    <w:lvl w:ilvl="2" w:tplc="8DBCDBE0">
      <w:start w:val="1"/>
      <w:numFmt w:val="bullet"/>
      <w:lvlText w:val=""/>
      <w:lvlJc w:val="left"/>
      <w:pPr>
        <w:ind w:left="2226" w:hanging="360"/>
      </w:pPr>
      <w:rPr>
        <w:rFonts w:ascii="Wingdings" w:hAnsi="Wingdings" w:hint="default"/>
      </w:rPr>
    </w:lvl>
    <w:lvl w:ilvl="3" w:tplc="E54C2472">
      <w:numFmt w:val="bullet"/>
      <w:pStyle w:val="vietas4"/>
      <w:lvlText w:val="·"/>
      <w:lvlJc w:val="left"/>
      <w:pPr>
        <w:ind w:left="2946" w:hanging="360"/>
      </w:pPr>
      <w:rPr>
        <w:rFonts w:ascii="Verdana" w:eastAsia="Times New Roman" w:hAnsi="Verdana" w:cs="Times New Roman" w:hint="default"/>
      </w:rPr>
    </w:lvl>
    <w:lvl w:ilvl="4" w:tplc="DDD6F236">
      <w:start w:val="1"/>
      <w:numFmt w:val="bullet"/>
      <w:lvlText w:val="o"/>
      <w:lvlJc w:val="left"/>
      <w:pPr>
        <w:ind w:left="3666" w:hanging="360"/>
      </w:pPr>
      <w:rPr>
        <w:rFonts w:ascii="Courier New" w:hAnsi="Courier New" w:cs="Courier New" w:hint="default"/>
      </w:rPr>
    </w:lvl>
    <w:lvl w:ilvl="5" w:tplc="9422654C" w:tentative="1">
      <w:start w:val="1"/>
      <w:numFmt w:val="bullet"/>
      <w:lvlText w:val=""/>
      <w:lvlJc w:val="left"/>
      <w:pPr>
        <w:ind w:left="4386" w:hanging="360"/>
      </w:pPr>
      <w:rPr>
        <w:rFonts w:ascii="Wingdings" w:hAnsi="Wingdings" w:hint="default"/>
      </w:rPr>
    </w:lvl>
    <w:lvl w:ilvl="6" w:tplc="6D4C9C9C" w:tentative="1">
      <w:start w:val="1"/>
      <w:numFmt w:val="bullet"/>
      <w:lvlText w:val=""/>
      <w:lvlJc w:val="left"/>
      <w:pPr>
        <w:ind w:left="5106" w:hanging="360"/>
      </w:pPr>
      <w:rPr>
        <w:rFonts w:ascii="Symbol" w:hAnsi="Symbol" w:hint="default"/>
      </w:rPr>
    </w:lvl>
    <w:lvl w:ilvl="7" w:tplc="85D83154" w:tentative="1">
      <w:start w:val="1"/>
      <w:numFmt w:val="bullet"/>
      <w:lvlText w:val="o"/>
      <w:lvlJc w:val="left"/>
      <w:pPr>
        <w:ind w:left="5826" w:hanging="360"/>
      </w:pPr>
      <w:rPr>
        <w:rFonts w:ascii="Courier New" w:hAnsi="Courier New" w:cs="Courier New" w:hint="default"/>
      </w:rPr>
    </w:lvl>
    <w:lvl w:ilvl="8" w:tplc="C8B42A1E" w:tentative="1">
      <w:start w:val="1"/>
      <w:numFmt w:val="bullet"/>
      <w:lvlText w:val=""/>
      <w:lvlJc w:val="left"/>
      <w:pPr>
        <w:ind w:left="6546" w:hanging="360"/>
      </w:pPr>
      <w:rPr>
        <w:rFonts w:ascii="Wingdings" w:hAnsi="Wingdings" w:hint="default"/>
      </w:rPr>
    </w:lvl>
  </w:abstractNum>
  <w:abstractNum w:abstractNumId="2" w15:restartNumberingAfterBreak="0">
    <w:nsid w:val="07F56EEF"/>
    <w:multiLevelType w:val="hybridMultilevel"/>
    <w:tmpl w:val="4FD617D2"/>
    <w:lvl w:ilvl="0" w:tplc="5C3A9D98">
      <w:start w:val="1"/>
      <w:numFmt w:val="bullet"/>
      <w:pStyle w:val="vieta2"/>
      <w:lvlText w:val=""/>
      <w:lvlJc w:val="left"/>
      <w:pPr>
        <w:ind w:left="1071" w:hanging="360"/>
      </w:pPr>
      <w:rPr>
        <w:rFonts w:ascii="Symbol" w:hAnsi="Symbol" w:hint="default"/>
        <w:sz w:val="16"/>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 w15:restartNumberingAfterBreak="0">
    <w:nsid w:val="1CA21713"/>
    <w:multiLevelType w:val="hybridMultilevel"/>
    <w:tmpl w:val="6F50AB80"/>
    <w:lvl w:ilvl="0" w:tplc="166EDAC4">
      <w:start w:val="1"/>
      <w:numFmt w:val="bullet"/>
      <w:lvlText w:val=""/>
      <w:lvlJc w:val="left"/>
      <w:pPr>
        <w:ind w:left="720" w:hanging="360"/>
      </w:pPr>
      <w:rPr>
        <w:rFonts w:ascii="Symbol" w:hAnsi="Symbol" w:hint="default"/>
      </w:rPr>
    </w:lvl>
    <w:lvl w:ilvl="1" w:tplc="2014F1C6">
      <w:start w:val="1"/>
      <w:numFmt w:val="bullet"/>
      <w:lvlText w:val="-"/>
      <w:lvlJc w:val="left"/>
      <w:pPr>
        <w:ind w:left="1440" w:hanging="360"/>
      </w:pPr>
      <w:rPr>
        <w:rFonts w:ascii="Arial" w:hAnsi="Arial" w:hint="default"/>
      </w:rPr>
    </w:lvl>
    <w:lvl w:ilvl="2" w:tplc="DEA02584">
      <w:start w:val="1"/>
      <w:numFmt w:val="bullet"/>
      <w:pStyle w:val="vietas3"/>
      <w:lvlText w:val="-"/>
      <w:lvlJc w:val="left"/>
      <w:pPr>
        <w:ind w:left="2062" w:hanging="360"/>
      </w:pPr>
      <w:rPr>
        <w:rFonts w:ascii="Arial" w:hAnsi="Arial"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4" w15:restartNumberingAfterBreak="0">
    <w:nsid w:val="26F304B6"/>
    <w:multiLevelType w:val="hybridMultilevel"/>
    <w:tmpl w:val="13A863F0"/>
    <w:lvl w:ilvl="0" w:tplc="327E9912">
      <w:start w:val="1"/>
      <w:numFmt w:val="bullet"/>
      <w:pStyle w:val="vieta4"/>
      <w:lvlText w:val="­"/>
      <w:lvlJc w:val="left"/>
      <w:pPr>
        <w:ind w:left="720" w:hanging="360"/>
      </w:pPr>
      <w:rPr>
        <w:rFonts w:ascii="Courier New" w:hAnsi="Courier New"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495449"/>
    <w:multiLevelType w:val="hybridMultilevel"/>
    <w:tmpl w:val="8CC623FC"/>
    <w:lvl w:ilvl="0" w:tplc="080A000F">
      <w:start w:val="1"/>
      <w:numFmt w:val="bullet"/>
      <w:lvlText w:val=""/>
      <w:lvlJc w:val="left"/>
      <w:pPr>
        <w:ind w:left="720" w:hanging="360"/>
      </w:pPr>
      <w:rPr>
        <w:rFonts w:ascii="Symbol" w:hAnsi="Symbol" w:hint="default"/>
      </w:rPr>
    </w:lvl>
    <w:lvl w:ilvl="1" w:tplc="080A0019">
      <w:start w:val="1"/>
      <w:numFmt w:val="bullet"/>
      <w:pStyle w:val="vietas2"/>
      <w:lvlText w:val=""/>
      <w:lvlJc w:val="left"/>
      <w:pPr>
        <w:ind w:left="1440" w:hanging="360"/>
      </w:pPr>
      <w:rPr>
        <w:rFonts w:ascii="Wingdings" w:hAnsi="Wingdings" w:hint="default"/>
        <w:sz w:val="16"/>
        <w:szCs w:val="16"/>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 w15:restartNumberingAfterBreak="0">
    <w:nsid w:val="306549A8"/>
    <w:multiLevelType w:val="hybridMultilevel"/>
    <w:tmpl w:val="932EF010"/>
    <w:lvl w:ilvl="0" w:tplc="166EDAC4">
      <w:start w:val="1"/>
      <w:numFmt w:val="bullet"/>
      <w:pStyle w:val="vietas1"/>
      <w:lvlText w:val=""/>
      <w:lvlJc w:val="left"/>
      <w:pPr>
        <w:ind w:left="5606" w:hanging="360"/>
      </w:pPr>
      <w:rPr>
        <w:rFonts w:ascii="Symbol" w:hAnsi="Symbol" w:hint="default"/>
        <w:color w:val="365F91"/>
      </w:rPr>
    </w:lvl>
    <w:lvl w:ilvl="1" w:tplc="F9B2AC96">
      <w:start w:val="1"/>
      <w:numFmt w:val="bullet"/>
      <w:lvlText w:val="o"/>
      <w:lvlJc w:val="left"/>
      <w:pPr>
        <w:ind w:left="1440" w:hanging="360"/>
      </w:pPr>
      <w:rPr>
        <w:rFonts w:ascii="Courier New" w:hAnsi="Courier New" w:cs="Courier New" w:hint="default"/>
      </w:rPr>
    </w:lvl>
    <w:lvl w:ilvl="2" w:tplc="DC789EBA">
      <w:start w:val="1"/>
      <w:numFmt w:val="bullet"/>
      <w:lvlText w:val=""/>
      <w:lvlJc w:val="left"/>
      <w:pPr>
        <w:ind w:left="2160" w:hanging="360"/>
      </w:pPr>
      <w:rPr>
        <w:rFonts w:ascii="Wingdings" w:hAnsi="Wingdings"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7" w15:restartNumberingAfterBreak="0">
    <w:nsid w:val="406E0ABF"/>
    <w:multiLevelType w:val="hybridMultilevel"/>
    <w:tmpl w:val="D93EA662"/>
    <w:lvl w:ilvl="0" w:tplc="340A0001">
      <w:start w:val="1"/>
      <w:numFmt w:val="bullet"/>
      <w:lvlText w:val=""/>
      <w:lvlJc w:val="left"/>
      <w:pPr>
        <w:ind w:left="1450" w:hanging="360"/>
      </w:pPr>
      <w:rPr>
        <w:rFonts w:ascii="Symbol" w:hAnsi="Symbol" w:hint="default"/>
      </w:rPr>
    </w:lvl>
    <w:lvl w:ilvl="1" w:tplc="340A0003" w:tentative="1">
      <w:start w:val="1"/>
      <w:numFmt w:val="bullet"/>
      <w:lvlText w:val="o"/>
      <w:lvlJc w:val="left"/>
      <w:pPr>
        <w:ind w:left="2170" w:hanging="360"/>
      </w:pPr>
      <w:rPr>
        <w:rFonts w:ascii="Courier New" w:hAnsi="Courier New" w:cs="Courier New" w:hint="default"/>
      </w:rPr>
    </w:lvl>
    <w:lvl w:ilvl="2" w:tplc="340A0005" w:tentative="1">
      <w:start w:val="1"/>
      <w:numFmt w:val="bullet"/>
      <w:lvlText w:val=""/>
      <w:lvlJc w:val="left"/>
      <w:pPr>
        <w:ind w:left="2890" w:hanging="360"/>
      </w:pPr>
      <w:rPr>
        <w:rFonts w:ascii="Wingdings" w:hAnsi="Wingdings" w:hint="default"/>
      </w:rPr>
    </w:lvl>
    <w:lvl w:ilvl="3" w:tplc="340A0001" w:tentative="1">
      <w:start w:val="1"/>
      <w:numFmt w:val="bullet"/>
      <w:lvlText w:val=""/>
      <w:lvlJc w:val="left"/>
      <w:pPr>
        <w:ind w:left="3610" w:hanging="360"/>
      </w:pPr>
      <w:rPr>
        <w:rFonts w:ascii="Symbol" w:hAnsi="Symbol" w:hint="default"/>
      </w:rPr>
    </w:lvl>
    <w:lvl w:ilvl="4" w:tplc="340A0003" w:tentative="1">
      <w:start w:val="1"/>
      <w:numFmt w:val="bullet"/>
      <w:lvlText w:val="o"/>
      <w:lvlJc w:val="left"/>
      <w:pPr>
        <w:ind w:left="4330" w:hanging="360"/>
      </w:pPr>
      <w:rPr>
        <w:rFonts w:ascii="Courier New" w:hAnsi="Courier New" w:cs="Courier New" w:hint="default"/>
      </w:rPr>
    </w:lvl>
    <w:lvl w:ilvl="5" w:tplc="340A0005" w:tentative="1">
      <w:start w:val="1"/>
      <w:numFmt w:val="bullet"/>
      <w:lvlText w:val=""/>
      <w:lvlJc w:val="left"/>
      <w:pPr>
        <w:ind w:left="5050" w:hanging="360"/>
      </w:pPr>
      <w:rPr>
        <w:rFonts w:ascii="Wingdings" w:hAnsi="Wingdings" w:hint="default"/>
      </w:rPr>
    </w:lvl>
    <w:lvl w:ilvl="6" w:tplc="340A0001" w:tentative="1">
      <w:start w:val="1"/>
      <w:numFmt w:val="bullet"/>
      <w:lvlText w:val=""/>
      <w:lvlJc w:val="left"/>
      <w:pPr>
        <w:ind w:left="5770" w:hanging="360"/>
      </w:pPr>
      <w:rPr>
        <w:rFonts w:ascii="Symbol" w:hAnsi="Symbol" w:hint="default"/>
      </w:rPr>
    </w:lvl>
    <w:lvl w:ilvl="7" w:tplc="340A0003" w:tentative="1">
      <w:start w:val="1"/>
      <w:numFmt w:val="bullet"/>
      <w:lvlText w:val="o"/>
      <w:lvlJc w:val="left"/>
      <w:pPr>
        <w:ind w:left="6490" w:hanging="360"/>
      </w:pPr>
      <w:rPr>
        <w:rFonts w:ascii="Courier New" w:hAnsi="Courier New" w:cs="Courier New" w:hint="default"/>
      </w:rPr>
    </w:lvl>
    <w:lvl w:ilvl="8" w:tplc="340A0005" w:tentative="1">
      <w:start w:val="1"/>
      <w:numFmt w:val="bullet"/>
      <w:lvlText w:val=""/>
      <w:lvlJc w:val="left"/>
      <w:pPr>
        <w:ind w:left="7210" w:hanging="360"/>
      </w:pPr>
      <w:rPr>
        <w:rFonts w:ascii="Wingdings" w:hAnsi="Wingdings" w:hint="default"/>
      </w:rPr>
    </w:lvl>
  </w:abstractNum>
  <w:abstractNum w:abstractNumId="8" w15:restartNumberingAfterBreak="0">
    <w:nsid w:val="56D85DA0"/>
    <w:multiLevelType w:val="hybridMultilevel"/>
    <w:tmpl w:val="EB12CC1C"/>
    <w:lvl w:ilvl="0" w:tplc="4A669F66">
      <w:start w:val="1"/>
      <w:numFmt w:val="bullet"/>
      <w:pStyle w:val="vieta5"/>
      <w:lvlText w:val=""/>
      <w:lvlJc w:val="left"/>
      <w:pPr>
        <w:ind w:left="-330" w:hanging="360"/>
      </w:pPr>
      <w:rPr>
        <w:rFonts w:ascii="Symbol" w:hAnsi="Symbol" w:hint="default"/>
        <w:sz w:val="16"/>
      </w:rPr>
    </w:lvl>
    <w:lvl w:ilvl="1" w:tplc="767843F6" w:tentative="1">
      <w:start w:val="1"/>
      <w:numFmt w:val="bullet"/>
      <w:lvlText w:val="o"/>
      <w:lvlJc w:val="left"/>
      <w:pPr>
        <w:ind w:left="390" w:hanging="360"/>
      </w:pPr>
      <w:rPr>
        <w:rFonts w:ascii="Courier New" w:hAnsi="Courier New" w:cs="Courier New" w:hint="default"/>
      </w:rPr>
    </w:lvl>
    <w:lvl w:ilvl="2" w:tplc="BAD2852C" w:tentative="1">
      <w:start w:val="1"/>
      <w:numFmt w:val="bullet"/>
      <w:lvlText w:val=""/>
      <w:lvlJc w:val="left"/>
      <w:pPr>
        <w:ind w:left="1110" w:hanging="360"/>
      </w:pPr>
      <w:rPr>
        <w:rFonts w:ascii="Wingdings" w:hAnsi="Wingdings" w:hint="default"/>
      </w:rPr>
    </w:lvl>
    <w:lvl w:ilvl="3" w:tplc="5EA8EA8E" w:tentative="1">
      <w:start w:val="1"/>
      <w:numFmt w:val="bullet"/>
      <w:lvlText w:val=""/>
      <w:lvlJc w:val="left"/>
      <w:pPr>
        <w:ind w:left="1830" w:hanging="360"/>
      </w:pPr>
      <w:rPr>
        <w:rFonts w:ascii="Symbol" w:hAnsi="Symbol" w:hint="default"/>
      </w:rPr>
    </w:lvl>
    <w:lvl w:ilvl="4" w:tplc="E8F6D4E8" w:tentative="1">
      <w:start w:val="1"/>
      <w:numFmt w:val="bullet"/>
      <w:lvlText w:val="o"/>
      <w:lvlJc w:val="left"/>
      <w:pPr>
        <w:ind w:left="2550" w:hanging="360"/>
      </w:pPr>
      <w:rPr>
        <w:rFonts w:ascii="Courier New" w:hAnsi="Courier New" w:cs="Courier New" w:hint="default"/>
      </w:rPr>
    </w:lvl>
    <w:lvl w:ilvl="5" w:tplc="5BF4069C" w:tentative="1">
      <w:start w:val="1"/>
      <w:numFmt w:val="bullet"/>
      <w:lvlText w:val=""/>
      <w:lvlJc w:val="left"/>
      <w:pPr>
        <w:ind w:left="3270" w:hanging="360"/>
      </w:pPr>
      <w:rPr>
        <w:rFonts w:ascii="Wingdings" w:hAnsi="Wingdings" w:hint="default"/>
      </w:rPr>
    </w:lvl>
    <w:lvl w:ilvl="6" w:tplc="FFA86AD2" w:tentative="1">
      <w:start w:val="1"/>
      <w:numFmt w:val="bullet"/>
      <w:lvlText w:val=""/>
      <w:lvlJc w:val="left"/>
      <w:pPr>
        <w:ind w:left="3990" w:hanging="360"/>
      </w:pPr>
      <w:rPr>
        <w:rFonts w:ascii="Symbol" w:hAnsi="Symbol" w:hint="default"/>
      </w:rPr>
    </w:lvl>
    <w:lvl w:ilvl="7" w:tplc="6B8C3F7E" w:tentative="1">
      <w:start w:val="1"/>
      <w:numFmt w:val="bullet"/>
      <w:lvlText w:val="o"/>
      <w:lvlJc w:val="left"/>
      <w:pPr>
        <w:ind w:left="4710" w:hanging="360"/>
      </w:pPr>
      <w:rPr>
        <w:rFonts w:ascii="Courier New" w:hAnsi="Courier New" w:cs="Courier New" w:hint="default"/>
      </w:rPr>
    </w:lvl>
    <w:lvl w:ilvl="8" w:tplc="38CAF15C" w:tentative="1">
      <w:start w:val="1"/>
      <w:numFmt w:val="bullet"/>
      <w:lvlText w:val=""/>
      <w:lvlJc w:val="left"/>
      <w:pPr>
        <w:ind w:left="5430" w:hanging="360"/>
      </w:pPr>
      <w:rPr>
        <w:rFonts w:ascii="Wingdings" w:hAnsi="Wingdings" w:hint="default"/>
      </w:rPr>
    </w:lvl>
  </w:abstractNum>
  <w:abstractNum w:abstractNumId="9" w15:restartNumberingAfterBreak="0">
    <w:nsid w:val="5DF00295"/>
    <w:multiLevelType w:val="hybridMultilevel"/>
    <w:tmpl w:val="DE10C2E6"/>
    <w:lvl w:ilvl="0" w:tplc="01CEB9E2">
      <w:start w:val="1"/>
      <w:numFmt w:val="bullet"/>
      <w:pStyle w:val="vieta3"/>
      <w:lvlText w:val="o"/>
      <w:lvlJc w:val="left"/>
      <w:pPr>
        <w:ind w:left="360" w:hanging="360"/>
      </w:pPr>
      <w:rPr>
        <w:rFonts w:ascii="Courier New" w:hAnsi="Courier New" w:hint="default"/>
        <w:sz w:val="1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05579E8"/>
    <w:multiLevelType w:val="hybridMultilevel"/>
    <w:tmpl w:val="17BE1AD2"/>
    <w:lvl w:ilvl="0" w:tplc="9C8E9714">
      <w:start w:val="1"/>
      <w:numFmt w:val="bullet"/>
      <w:pStyle w:val="vieta1"/>
      <w:lvlText w:val=""/>
      <w:lvlJc w:val="left"/>
      <w:pPr>
        <w:ind w:left="360" w:hanging="360"/>
      </w:pPr>
      <w:rPr>
        <w:rFonts w:ascii="Wingdings" w:hAnsi="Wingdings" w:hint="default"/>
        <w:color w:val="365F9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1FF47AD"/>
    <w:multiLevelType w:val="hybridMultilevel"/>
    <w:tmpl w:val="ECFAE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4A12FCB"/>
    <w:multiLevelType w:val="hybridMultilevel"/>
    <w:tmpl w:val="7F7C1D1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ABF6D64"/>
    <w:multiLevelType w:val="hybridMultilevel"/>
    <w:tmpl w:val="272E872C"/>
    <w:lvl w:ilvl="0" w:tplc="7DEEBB08">
      <w:numFmt w:val="bullet"/>
      <w:lvlText w:val="•"/>
      <w:lvlJc w:val="left"/>
      <w:pPr>
        <w:ind w:left="720" w:hanging="360"/>
      </w:pPr>
      <w:rPr>
        <w:rFonts w:hint="default"/>
        <w:lang w:val="es-ES" w:eastAsia="en-US" w:bidi="ar-SA"/>
      </w:rPr>
    </w:lvl>
    <w:lvl w:ilvl="1" w:tplc="7DEEBB08">
      <w:numFmt w:val="bullet"/>
      <w:lvlText w:val="•"/>
      <w:lvlJc w:val="left"/>
      <w:pPr>
        <w:ind w:left="1440" w:hanging="360"/>
      </w:pPr>
      <w:rPr>
        <w:rFonts w:hint="default"/>
        <w:lang w:val="es-ES" w:eastAsia="en-US" w:bidi="ar-SA"/>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8437674"/>
    <w:multiLevelType w:val="hybridMultilevel"/>
    <w:tmpl w:val="3CC2316C"/>
    <w:lvl w:ilvl="0" w:tplc="808017CA">
      <w:start w:val="1"/>
      <w:numFmt w:val="bullet"/>
      <w:pStyle w:val="Vietas10"/>
      <w:lvlText w:val=""/>
      <w:lvlJc w:val="left"/>
      <w:pPr>
        <w:ind w:left="1068" w:hanging="360"/>
      </w:pPr>
      <w:rPr>
        <w:rFonts w:ascii="Symbol" w:hAnsi="Symbol" w:hint="default"/>
      </w:rPr>
    </w:lvl>
    <w:lvl w:ilvl="1" w:tplc="080A0019" w:tentative="1">
      <w:start w:val="1"/>
      <w:numFmt w:val="bullet"/>
      <w:lvlText w:val="o"/>
      <w:lvlJc w:val="left"/>
      <w:pPr>
        <w:ind w:left="1788" w:hanging="360"/>
      </w:pPr>
      <w:rPr>
        <w:rFonts w:ascii="Courier New" w:hAnsi="Courier New" w:cs="Courier New" w:hint="default"/>
      </w:rPr>
    </w:lvl>
    <w:lvl w:ilvl="2" w:tplc="080A001B" w:tentative="1">
      <w:start w:val="1"/>
      <w:numFmt w:val="bullet"/>
      <w:lvlText w:val=""/>
      <w:lvlJc w:val="left"/>
      <w:pPr>
        <w:ind w:left="2508" w:hanging="360"/>
      </w:pPr>
      <w:rPr>
        <w:rFonts w:ascii="Wingdings" w:hAnsi="Wingdings" w:hint="default"/>
      </w:rPr>
    </w:lvl>
    <w:lvl w:ilvl="3" w:tplc="080A000F" w:tentative="1">
      <w:start w:val="1"/>
      <w:numFmt w:val="bullet"/>
      <w:lvlText w:val=""/>
      <w:lvlJc w:val="left"/>
      <w:pPr>
        <w:ind w:left="3228" w:hanging="360"/>
      </w:pPr>
      <w:rPr>
        <w:rFonts w:ascii="Symbol" w:hAnsi="Symbol" w:hint="default"/>
      </w:rPr>
    </w:lvl>
    <w:lvl w:ilvl="4" w:tplc="080A0019" w:tentative="1">
      <w:start w:val="1"/>
      <w:numFmt w:val="bullet"/>
      <w:lvlText w:val="o"/>
      <w:lvlJc w:val="left"/>
      <w:pPr>
        <w:ind w:left="3948" w:hanging="360"/>
      </w:pPr>
      <w:rPr>
        <w:rFonts w:ascii="Courier New" w:hAnsi="Courier New" w:cs="Courier New" w:hint="default"/>
      </w:rPr>
    </w:lvl>
    <w:lvl w:ilvl="5" w:tplc="080A001B" w:tentative="1">
      <w:start w:val="1"/>
      <w:numFmt w:val="bullet"/>
      <w:lvlText w:val=""/>
      <w:lvlJc w:val="left"/>
      <w:pPr>
        <w:ind w:left="4668" w:hanging="360"/>
      </w:pPr>
      <w:rPr>
        <w:rFonts w:ascii="Wingdings" w:hAnsi="Wingdings" w:hint="default"/>
      </w:rPr>
    </w:lvl>
    <w:lvl w:ilvl="6" w:tplc="080A000F" w:tentative="1">
      <w:start w:val="1"/>
      <w:numFmt w:val="bullet"/>
      <w:lvlText w:val=""/>
      <w:lvlJc w:val="left"/>
      <w:pPr>
        <w:ind w:left="5388" w:hanging="360"/>
      </w:pPr>
      <w:rPr>
        <w:rFonts w:ascii="Symbol" w:hAnsi="Symbol" w:hint="default"/>
      </w:rPr>
    </w:lvl>
    <w:lvl w:ilvl="7" w:tplc="080A0019" w:tentative="1">
      <w:start w:val="1"/>
      <w:numFmt w:val="bullet"/>
      <w:lvlText w:val="o"/>
      <w:lvlJc w:val="left"/>
      <w:pPr>
        <w:ind w:left="6108" w:hanging="360"/>
      </w:pPr>
      <w:rPr>
        <w:rFonts w:ascii="Courier New" w:hAnsi="Courier New" w:cs="Courier New" w:hint="default"/>
      </w:rPr>
    </w:lvl>
    <w:lvl w:ilvl="8" w:tplc="080A001B" w:tentative="1">
      <w:start w:val="1"/>
      <w:numFmt w:val="bullet"/>
      <w:lvlText w:val=""/>
      <w:lvlJc w:val="left"/>
      <w:pPr>
        <w:ind w:left="6828" w:hanging="360"/>
      </w:pPr>
      <w:rPr>
        <w:rFonts w:ascii="Wingdings" w:hAnsi="Wingdings" w:hint="default"/>
      </w:rPr>
    </w:lvl>
  </w:abstractNum>
  <w:abstractNum w:abstractNumId="15" w15:restartNumberingAfterBreak="0">
    <w:nsid w:val="7AB534EE"/>
    <w:multiLevelType w:val="hybridMultilevel"/>
    <w:tmpl w:val="552CF60C"/>
    <w:lvl w:ilvl="0" w:tplc="9A88DAE6">
      <w:numFmt w:val="bullet"/>
      <w:lvlText w:val="-"/>
      <w:lvlJc w:val="left"/>
      <w:pPr>
        <w:ind w:left="427" w:hanging="360"/>
      </w:pPr>
      <w:rPr>
        <w:rFonts w:ascii="Calibri" w:eastAsiaTheme="minorHAnsi" w:hAnsi="Calibri" w:cs="Calibri" w:hint="default"/>
      </w:rPr>
    </w:lvl>
    <w:lvl w:ilvl="1" w:tplc="340A0003" w:tentative="1">
      <w:start w:val="1"/>
      <w:numFmt w:val="bullet"/>
      <w:lvlText w:val="o"/>
      <w:lvlJc w:val="left"/>
      <w:pPr>
        <w:ind w:left="1147" w:hanging="360"/>
      </w:pPr>
      <w:rPr>
        <w:rFonts w:ascii="Courier New" w:hAnsi="Courier New" w:cs="Courier New" w:hint="default"/>
      </w:rPr>
    </w:lvl>
    <w:lvl w:ilvl="2" w:tplc="340A0005" w:tentative="1">
      <w:start w:val="1"/>
      <w:numFmt w:val="bullet"/>
      <w:lvlText w:val=""/>
      <w:lvlJc w:val="left"/>
      <w:pPr>
        <w:ind w:left="1867" w:hanging="360"/>
      </w:pPr>
      <w:rPr>
        <w:rFonts w:ascii="Wingdings" w:hAnsi="Wingdings" w:hint="default"/>
      </w:rPr>
    </w:lvl>
    <w:lvl w:ilvl="3" w:tplc="340A0001" w:tentative="1">
      <w:start w:val="1"/>
      <w:numFmt w:val="bullet"/>
      <w:lvlText w:val=""/>
      <w:lvlJc w:val="left"/>
      <w:pPr>
        <w:ind w:left="2587" w:hanging="360"/>
      </w:pPr>
      <w:rPr>
        <w:rFonts w:ascii="Symbol" w:hAnsi="Symbol" w:hint="default"/>
      </w:rPr>
    </w:lvl>
    <w:lvl w:ilvl="4" w:tplc="340A0003" w:tentative="1">
      <w:start w:val="1"/>
      <w:numFmt w:val="bullet"/>
      <w:lvlText w:val="o"/>
      <w:lvlJc w:val="left"/>
      <w:pPr>
        <w:ind w:left="3307" w:hanging="360"/>
      </w:pPr>
      <w:rPr>
        <w:rFonts w:ascii="Courier New" w:hAnsi="Courier New" w:cs="Courier New" w:hint="default"/>
      </w:rPr>
    </w:lvl>
    <w:lvl w:ilvl="5" w:tplc="340A0005" w:tentative="1">
      <w:start w:val="1"/>
      <w:numFmt w:val="bullet"/>
      <w:lvlText w:val=""/>
      <w:lvlJc w:val="left"/>
      <w:pPr>
        <w:ind w:left="4027" w:hanging="360"/>
      </w:pPr>
      <w:rPr>
        <w:rFonts w:ascii="Wingdings" w:hAnsi="Wingdings" w:hint="default"/>
      </w:rPr>
    </w:lvl>
    <w:lvl w:ilvl="6" w:tplc="340A0001" w:tentative="1">
      <w:start w:val="1"/>
      <w:numFmt w:val="bullet"/>
      <w:lvlText w:val=""/>
      <w:lvlJc w:val="left"/>
      <w:pPr>
        <w:ind w:left="4747" w:hanging="360"/>
      </w:pPr>
      <w:rPr>
        <w:rFonts w:ascii="Symbol" w:hAnsi="Symbol" w:hint="default"/>
      </w:rPr>
    </w:lvl>
    <w:lvl w:ilvl="7" w:tplc="340A0003" w:tentative="1">
      <w:start w:val="1"/>
      <w:numFmt w:val="bullet"/>
      <w:lvlText w:val="o"/>
      <w:lvlJc w:val="left"/>
      <w:pPr>
        <w:ind w:left="5467" w:hanging="360"/>
      </w:pPr>
      <w:rPr>
        <w:rFonts w:ascii="Courier New" w:hAnsi="Courier New" w:cs="Courier New" w:hint="default"/>
      </w:rPr>
    </w:lvl>
    <w:lvl w:ilvl="8" w:tplc="340A0005" w:tentative="1">
      <w:start w:val="1"/>
      <w:numFmt w:val="bullet"/>
      <w:lvlText w:val=""/>
      <w:lvlJc w:val="left"/>
      <w:pPr>
        <w:ind w:left="6187" w:hanging="360"/>
      </w:pPr>
      <w:rPr>
        <w:rFonts w:ascii="Wingdings" w:hAnsi="Wingdings" w:hint="default"/>
      </w:rPr>
    </w:lvl>
  </w:abstractNum>
  <w:num w:numId="1">
    <w:abstractNumId w:val="14"/>
  </w:num>
  <w:num w:numId="2">
    <w:abstractNumId w:val="1"/>
  </w:num>
  <w:num w:numId="3">
    <w:abstractNumId w:val="5"/>
  </w:num>
  <w:num w:numId="4">
    <w:abstractNumId w:val="2"/>
  </w:num>
  <w:num w:numId="5">
    <w:abstractNumId w:val="10"/>
  </w:num>
  <w:num w:numId="6">
    <w:abstractNumId w:val="9"/>
  </w:num>
  <w:num w:numId="7">
    <w:abstractNumId w:val="4"/>
  </w:num>
  <w:num w:numId="8">
    <w:abstractNumId w:val="8"/>
  </w:num>
  <w:num w:numId="9">
    <w:abstractNumId w:val="6"/>
  </w:num>
  <w:num w:numId="10">
    <w:abstractNumId w:val="3"/>
  </w:num>
  <w:num w:numId="11">
    <w:abstractNumId w:val="0"/>
  </w:num>
  <w:num w:numId="12">
    <w:abstractNumId w:val="11"/>
  </w:num>
  <w:num w:numId="13">
    <w:abstractNumId w:val="12"/>
  </w:num>
  <w:num w:numId="14">
    <w:abstractNumId w:val="13"/>
  </w:num>
  <w:num w:numId="15">
    <w:abstractNumId w:val="7"/>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65"/>
    <w:rsid w:val="003B2B62"/>
    <w:rsid w:val="00AF47F3"/>
    <w:rsid w:val="00B71376"/>
    <w:rsid w:val="00F864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BAA6"/>
  <w15:chartTrackingRefBased/>
  <w15:docId w15:val="{F93645DF-92A1-4BD4-83FA-B254C079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F86465"/>
    <w:pPr>
      <w:pageBreakBefore/>
      <w:spacing w:before="100" w:beforeAutospacing="1" w:after="100" w:afterAutospacing="1" w:line="240" w:lineRule="auto"/>
      <w:jc w:val="both"/>
      <w:outlineLvl w:val="0"/>
    </w:pPr>
    <w:rPr>
      <w:rFonts w:ascii="Tw Cen MT" w:eastAsia="Times New Roman" w:hAnsi="Tw Cen MT" w:cs="Times New Roman"/>
      <w:b/>
      <w:bCs/>
      <w:kern w:val="36"/>
      <w:sz w:val="24"/>
      <w:szCs w:val="48"/>
      <w:lang w:eastAsia="es-ES"/>
    </w:rPr>
  </w:style>
  <w:style w:type="paragraph" w:styleId="Ttulo2">
    <w:name w:val="heading 2"/>
    <w:basedOn w:val="Normal"/>
    <w:link w:val="Ttulo2Car"/>
    <w:qFormat/>
    <w:rsid w:val="00F86465"/>
    <w:pPr>
      <w:spacing w:before="100" w:beforeAutospacing="1" w:after="100" w:afterAutospacing="1" w:line="240" w:lineRule="auto"/>
      <w:jc w:val="both"/>
      <w:outlineLvl w:val="1"/>
    </w:pPr>
    <w:rPr>
      <w:rFonts w:ascii="Tw Cen MT" w:eastAsia="Times New Roman" w:hAnsi="Tw Cen MT" w:cs="Times New Roman"/>
      <w:b/>
      <w:bCs/>
      <w:sz w:val="24"/>
      <w:szCs w:val="36"/>
      <w:lang w:val="es-ES" w:eastAsia="es-ES"/>
    </w:rPr>
  </w:style>
  <w:style w:type="paragraph" w:styleId="Ttulo3">
    <w:name w:val="heading 3"/>
    <w:basedOn w:val="Normal"/>
    <w:link w:val="Ttulo3Car"/>
    <w:qFormat/>
    <w:rsid w:val="00F86465"/>
    <w:pPr>
      <w:spacing w:before="100" w:beforeAutospacing="1" w:after="100" w:afterAutospacing="1" w:line="240" w:lineRule="auto"/>
      <w:jc w:val="both"/>
      <w:outlineLvl w:val="2"/>
    </w:pPr>
    <w:rPr>
      <w:rFonts w:ascii="Tw Cen MT" w:eastAsia="Times New Roman" w:hAnsi="Tw Cen MT" w:cs="Times New Roman"/>
      <w:bCs/>
      <w:sz w:val="24"/>
      <w:szCs w:val="27"/>
      <w:lang w:eastAsia="es-ES"/>
    </w:rPr>
  </w:style>
  <w:style w:type="paragraph" w:styleId="Ttulo4">
    <w:name w:val="heading 4"/>
    <w:basedOn w:val="Normal"/>
    <w:link w:val="Ttulo4Car"/>
    <w:qFormat/>
    <w:rsid w:val="00F86465"/>
    <w:pPr>
      <w:spacing w:before="100" w:beforeAutospacing="1" w:after="100" w:afterAutospacing="1" w:line="240" w:lineRule="auto"/>
      <w:jc w:val="both"/>
      <w:outlineLvl w:val="3"/>
    </w:pPr>
    <w:rPr>
      <w:rFonts w:ascii="Tw Cen MT" w:eastAsia="Times New Roman" w:hAnsi="Tw Cen MT" w:cs="Times New Roman"/>
      <w:b/>
      <w:bCs/>
      <w:sz w:val="24"/>
      <w:szCs w:val="24"/>
      <w:lang w:eastAsia="es-ES"/>
    </w:rPr>
  </w:style>
  <w:style w:type="paragraph" w:styleId="Ttulo5">
    <w:name w:val="heading 5"/>
    <w:basedOn w:val="Normal"/>
    <w:link w:val="Ttulo5Car"/>
    <w:qFormat/>
    <w:rsid w:val="00F86465"/>
    <w:pPr>
      <w:spacing w:before="100" w:beforeAutospacing="1" w:after="100" w:afterAutospacing="1" w:line="240" w:lineRule="auto"/>
      <w:jc w:val="both"/>
      <w:outlineLvl w:val="4"/>
    </w:pPr>
    <w:rPr>
      <w:rFonts w:ascii="Tw Cen MT" w:eastAsia="Times New Roman" w:hAnsi="Tw Cen MT" w:cs="Times New Roman"/>
      <w:b/>
      <w:bCs/>
      <w:sz w:val="20"/>
      <w:szCs w:val="20"/>
      <w:lang w:eastAsia="es-ES"/>
    </w:rPr>
  </w:style>
  <w:style w:type="paragraph" w:styleId="Ttulo6">
    <w:name w:val="heading 6"/>
    <w:basedOn w:val="Normal"/>
    <w:link w:val="Ttulo6Car"/>
    <w:qFormat/>
    <w:rsid w:val="00F86465"/>
    <w:pPr>
      <w:spacing w:before="100" w:beforeAutospacing="1" w:after="100" w:afterAutospacing="1" w:line="240" w:lineRule="auto"/>
      <w:jc w:val="both"/>
      <w:outlineLvl w:val="5"/>
    </w:pPr>
    <w:rPr>
      <w:rFonts w:ascii="Tw Cen MT" w:eastAsia="Times New Roman" w:hAnsi="Tw Cen MT" w:cs="Times New Roman"/>
      <w:b/>
      <w:bCs/>
      <w:sz w:val="15"/>
      <w:szCs w:val="15"/>
      <w:lang w:eastAsia="es-ES"/>
    </w:rPr>
  </w:style>
  <w:style w:type="paragraph" w:styleId="Ttulo8">
    <w:name w:val="heading 8"/>
    <w:basedOn w:val="Normal"/>
    <w:next w:val="Normal"/>
    <w:link w:val="Ttulo8Car"/>
    <w:qFormat/>
    <w:rsid w:val="00F86465"/>
    <w:pPr>
      <w:spacing w:before="240" w:after="0" w:line="240" w:lineRule="auto"/>
      <w:jc w:val="both"/>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6465"/>
    <w:rPr>
      <w:rFonts w:ascii="Tw Cen MT" w:eastAsia="Times New Roman" w:hAnsi="Tw Cen MT" w:cs="Times New Roman"/>
      <w:b/>
      <w:bCs/>
      <w:kern w:val="36"/>
      <w:sz w:val="24"/>
      <w:szCs w:val="48"/>
      <w:lang w:eastAsia="es-ES"/>
    </w:rPr>
  </w:style>
  <w:style w:type="character" w:customStyle="1" w:styleId="Ttulo2Car">
    <w:name w:val="Título 2 Car"/>
    <w:basedOn w:val="Fuentedeprrafopredeter"/>
    <w:link w:val="Ttulo2"/>
    <w:rsid w:val="00F86465"/>
    <w:rPr>
      <w:rFonts w:ascii="Tw Cen MT" w:eastAsia="Times New Roman" w:hAnsi="Tw Cen MT" w:cs="Times New Roman"/>
      <w:b/>
      <w:bCs/>
      <w:sz w:val="24"/>
      <w:szCs w:val="36"/>
      <w:lang w:val="es-ES" w:eastAsia="es-ES"/>
    </w:rPr>
  </w:style>
  <w:style w:type="character" w:customStyle="1" w:styleId="Ttulo3Car">
    <w:name w:val="Título 3 Car"/>
    <w:basedOn w:val="Fuentedeprrafopredeter"/>
    <w:link w:val="Ttulo3"/>
    <w:rsid w:val="00F86465"/>
    <w:rPr>
      <w:rFonts w:ascii="Tw Cen MT" w:eastAsia="Times New Roman" w:hAnsi="Tw Cen MT" w:cs="Times New Roman"/>
      <w:bCs/>
      <w:sz w:val="24"/>
      <w:szCs w:val="27"/>
      <w:lang w:eastAsia="es-ES"/>
    </w:rPr>
  </w:style>
  <w:style w:type="character" w:customStyle="1" w:styleId="Ttulo4Car">
    <w:name w:val="Título 4 Car"/>
    <w:basedOn w:val="Fuentedeprrafopredeter"/>
    <w:link w:val="Ttulo4"/>
    <w:rsid w:val="00F86465"/>
    <w:rPr>
      <w:rFonts w:ascii="Tw Cen MT" w:eastAsia="Times New Roman" w:hAnsi="Tw Cen MT" w:cs="Times New Roman"/>
      <w:b/>
      <w:bCs/>
      <w:sz w:val="24"/>
      <w:szCs w:val="24"/>
      <w:lang w:eastAsia="es-ES"/>
    </w:rPr>
  </w:style>
  <w:style w:type="character" w:customStyle="1" w:styleId="Ttulo5Car">
    <w:name w:val="Título 5 Car"/>
    <w:basedOn w:val="Fuentedeprrafopredeter"/>
    <w:link w:val="Ttulo5"/>
    <w:rsid w:val="00F86465"/>
    <w:rPr>
      <w:rFonts w:ascii="Tw Cen MT" w:eastAsia="Times New Roman" w:hAnsi="Tw Cen MT" w:cs="Times New Roman"/>
      <w:b/>
      <w:bCs/>
      <w:sz w:val="20"/>
      <w:szCs w:val="20"/>
      <w:lang w:eastAsia="es-ES"/>
    </w:rPr>
  </w:style>
  <w:style w:type="character" w:customStyle="1" w:styleId="Ttulo6Car">
    <w:name w:val="Título 6 Car"/>
    <w:basedOn w:val="Fuentedeprrafopredeter"/>
    <w:link w:val="Ttulo6"/>
    <w:rsid w:val="00F86465"/>
    <w:rPr>
      <w:rFonts w:ascii="Tw Cen MT" w:eastAsia="Times New Roman" w:hAnsi="Tw Cen MT" w:cs="Times New Roman"/>
      <w:b/>
      <w:bCs/>
      <w:sz w:val="15"/>
      <w:szCs w:val="15"/>
      <w:lang w:eastAsia="es-ES"/>
    </w:rPr>
  </w:style>
  <w:style w:type="character" w:customStyle="1" w:styleId="Ttulo8Car">
    <w:name w:val="Título 8 Car"/>
    <w:basedOn w:val="Fuentedeprrafopredeter"/>
    <w:link w:val="Ttulo8"/>
    <w:rsid w:val="00F86465"/>
    <w:rPr>
      <w:rFonts w:ascii="Calibri" w:eastAsia="Times New Roman" w:hAnsi="Calibri" w:cs="Times New Roman"/>
      <w:i/>
      <w:iCs/>
      <w:sz w:val="24"/>
      <w:szCs w:val="24"/>
      <w:lang w:val="es-ES" w:eastAsia="es-ES"/>
    </w:rPr>
  </w:style>
  <w:style w:type="numbering" w:customStyle="1" w:styleId="Sinlista1">
    <w:name w:val="Sin lista1"/>
    <w:next w:val="Sinlista"/>
    <w:uiPriority w:val="99"/>
    <w:semiHidden/>
    <w:unhideWhenUsed/>
    <w:rsid w:val="00F86465"/>
  </w:style>
  <w:style w:type="character" w:styleId="nfasisintenso">
    <w:name w:val="Intense Emphasis"/>
    <w:qFormat/>
    <w:rsid w:val="00F86465"/>
    <w:rPr>
      <w:b/>
      <w:bCs/>
      <w:i/>
      <w:iCs/>
      <w:color w:val="4F81BD"/>
    </w:rPr>
  </w:style>
  <w:style w:type="paragraph" w:styleId="NormalWeb">
    <w:name w:val="Normal (Web)"/>
    <w:basedOn w:val="Normal"/>
    <w:uiPriority w:val="99"/>
    <w:rsid w:val="00F86465"/>
    <w:pPr>
      <w:spacing w:before="100" w:beforeAutospacing="1" w:after="100" w:afterAutospacing="1" w:line="240" w:lineRule="auto"/>
      <w:jc w:val="both"/>
    </w:pPr>
    <w:rPr>
      <w:rFonts w:ascii="Tw Cen MT" w:eastAsia="Times New Roman" w:hAnsi="Tw Cen MT" w:cs="Times New Roman"/>
      <w:sz w:val="24"/>
      <w:szCs w:val="24"/>
      <w:lang w:eastAsia="es-ES"/>
    </w:rPr>
  </w:style>
  <w:style w:type="character" w:styleId="Hipervnculo">
    <w:name w:val="Hyperlink"/>
    <w:uiPriority w:val="99"/>
    <w:rsid w:val="00F86465"/>
    <w:rPr>
      <w:color w:val="0000FF"/>
      <w:u w:val="single"/>
    </w:rPr>
  </w:style>
  <w:style w:type="paragraph" w:styleId="Textonotapie">
    <w:name w:val="footnote text"/>
    <w:basedOn w:val="Normal"/>
    <w:link w:val="TextonotapieCar"/>
    <w:uiPriority w:val="99"/>
    <w:rsid w:val="00F86465"/>
    <w:pPr>
      <w:spacing w:after="0" w:line="240" w:lineRule="auto"/>
      <w:jc w:val="both"/>
    </w:pPr>
    <w:rPr>
      <w:rFonts w:ascii="Tw Cen MT" w:eastAsia="Times New Roman" w:hAnsi="Tw Cen MT" w:cs="Times New Roman"/>
      <w:sz w:val="20"/>
      <w:szCs w:val="20"/>
      <w:lang w:val="es-ES" w:eastAsia="es-ES"/>
    </w:rPr>
  </w:style>
  <w:style w:type="character" w:customStyle="1" w:styleId="TextonotapieCar">
    <w:name w:val="Texto nota pie Car"/>
    <w:basedOn w:val="Fuentedeprrafopredeter"/>
    <w:link w:val="Textonotapie"/>
    <w:uiPriority w:val="99"/>
    <w:rsid w:val="00F86465"/>
    <w:rPr>
      <w:rFonts w:ascii="Tw Cen MT" w:eastAsia="Times New Roman" w:hAnsi="Tw Cen MT" w:cs="Times New Roman"/>
      <w:sz w:val="20"/>
      <w:szCs w:val="20"/>
      <w:lang w:val="es-ES" w:eastAsia="es-ES"/>
    </w:rPr>
  </w:style>
  <w:style w:type="character" w:styleId="Refdenotaalpie">
    <w:name w:val="footnote reference"/>
    <w:uiPriority w:val="99"/>
    <w:rsid w:val="00F86465"/>
    <w:rPr>
      <w:vertAlign w:val="superscript"/>
    </w:rPr>
  </w:style>
  <w:style w:type="paragraph" w:styleId="Textonotaalfinal">
    <w:name w:val="endnote text"/>
    <w:basedOn w:val="Normal"/>
    <w:link w:val="TextonotaalfinalCar"/>
    <w:semiHidden/>
    <w:rsid w:val="00F86465"/>
    <w:pPr>
      <w:spacing w:after="0" w:line="240" w:lineRule="auto"/>
      <w:jc w:val="both"/>
    </w:pPr>
    <w:rPr>
      <w:rFonts w:ascii="Tw Cen MT" w:eastAsia="Times New Roman" w:hAnsi="Tw Cen MT" w:cs="Times New Roman"/>
      <w:sz w:val="20"/>
      <w:szCs w:val="20"/>
      <w:lang w:eastAsia="es-ES"/>
    </w:rPr>
  </w:style>
  <w:style w:type="character" w:customStyle="1" w:styleId="TextonotaalfinalCar">
    <w:name w:val="Texto nota al final Car"/>
    <w:basedOn w:val="Fuentedeprrafopredeter"/>
    <w:link w:val="Textonotaalfinal"/>
    <w:semiHidden/>
    <w:rsid w:val="00F86465"/>
    <w:rPr>
      <w:rFonts w:ascii="Tw Cen MT" w:eastAsia="Times New Roman" w:hAnsi="Tw Cen MT" w:cs="Times New Roman"/>
      <w:sz w:val="20"/>
      <w:szCs w:val="20"/>
      <w:lang w:eastAsia="es-ES"/>
    </w:rPr>
  </w:style>
  <w:style w:type="character" w:styleId="Refdenotaalfinal">
    <w:name w:val="endnote reference"/>
    <w:semiHidden/>
    <w:rsid w:val="00F86465"/>
    <w:rPr>
      <w:vertAlign w:val="superscript"/>
    </w:rPr>
  </w:style>
  <w:style w:type="paragraph" w:styleId="Piedepgina">
    <w:name w:val="footer"/>
    <w:basedOn w:val="Normal"/>
    <w:link w:val="PiedepginaCar"/>
    <w:uiPriority w:val="99"/>
    <w:rsid w:val="00F86465"/>
    <w:pPr>
      <w:tabs>
        <w:tab w:val="center" w:pos="4252"/>
        <w:tab w:val="right" w:pos="8504"/>
      </w:tabs>
      <w:spacing w:after="0" w:line="240" w:lineRule="auto"/>
      <w:jc w:val="both"/>
    </w:pPr>
    <w:rPr>
      <w:rFonts w:ascii="Tw Cen MT" w:eastAsia="Times New Roman" w:hAnsi="Tw Cen MT" w:cs="Times New Roman"/>
      <w:sz w:val="24"/>
      <w:szCs w:val="24"/>
      <w:lang w:val="es-ES" w:eastAsia="es-ES"/>
    </w:rPr>
  </w:style>
  <w:style w:type="character" w:customStyle="1" w:styleId="PiedepginaCar">
    <w:name w:val="Pie de página Car"/>
    <w:basedOn w:val="Fuentedeprrafopredeter"/>
    <w:link w:val="Piedepgina"/>
    <w:uiPriority w:val="99"/>
    <w:rsid w:val="00F86465"/>
    <w:rPr>
      <w:rFonts w:ascii="Tw Cen MT" w:eastAsia="Times New Roman" w:hAnsi="Tw Cen MT" w:cs="Times New Roman"/>
      <w:sz w:val="24"/>
      <w:szCs w:val="24"/>
      <w:lang w:val="es-ES" w:eastAsia="es-ES"/>
    </w:rPr>
  </w:style>
  <w:style w:type="character" w:styleId="Nmerodepgina">
    <w:name w:val="page number"/>
    <w:basedOn w:val="Fuentedeprrafopredeter"/>
    <w:rsid w:val="00F86465"/>
  </w:style>
  <w:style w:type="paragraph" w:styleId="Encabezado">
    <w:name w:val="header"/>
    <w:basedOn w:val="Normal"/>
    <w:link w:val="EncabezadoCar"/>
    <w:uiPriority w:val="99"/>
    <w:rsid w:val="00F86465"/>
    <w:pPr>
      <w:tabs>
        <w:tab w:val="center" w:pos="4252"/>
        <w:tab w:val="right" w:pos="8504"/>
      </w:tabs>
      <w:spacing w:after="0" w:line="240" w:lineRule="auto"/>
      <w:jc w:val="both"/>
    </w:pPr>
    <w:rPr>
      <w:rFonts w:ascii="Tw Cen MT" w:eastAsia="Times New Roman" w:hAnsi="Tw Cen MT" w:cs="Times New Roman"/>
      <w:sz w:val="24"/>
      <w:szCs w:val="24"/>
      <w:lang w:val="x-none" w:eastAsia="es-ES"/>
    </w:rPr>
  </w:style>
  <w:style w:type="character" w:customStyle="1" w:styleId="EncabezadoCar">
    <w:name w:val="Encabezado Car"/>
    <w:basedOn w:val="Fuentedeprrafopredeter"/>
    <w:link w:val="Encabezado"/>
    <w:uiPriority w:val="99"/>
    <w:rsid w:val="00F86465"/>
    <w:rPr>
      <w:rFonts w:ascii="Tw Cen MT" w:eastAsia="Times New Roman" w:hAnsi="Tw Cen MT" w:cs="Times New Roman"/>
      <w:sz w:val="24"/>
      <w:szCs w:val="24"/>
      <w:lang w:val="x-none" w:eastAsia="es-ES"/>
    </w:rPr>
  </w:style>
  <w:style w:type="paragraph" w:styleId="Sangradetextonormal">
    <w:name w:val="Body Text Indent"/>
    <w:basedOn w:val="Normal"/>
    <w:link w:val="SangradetextonormalCar"/>
    <w:rsid w:val="00F86465"/>
    <w:pPr>
      <w:spacing w:after="0" w:line="360" w:lineRule="auto"/>
      <w:ind w:firstLine="3"/>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F86465"/>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F86465"/>
    <w:pPr>
      <w:spacing w:after="0" w:line="240" w:lineRule="auto"/>
      <w:ind w:left="720"/>
      <w:jc w:val="both"/>
    </w:pPr>
    <w:rPr>
      <w:rFonts w:ascii="Calibri" w:eastAsia="Calibri" w:hAnsi="Calibri" w:cs="Times New Roman"/>
    </w:rPr>
  </w:style>
  <w:style w:type="paragraph" w:styleId="Textoindependiente">
    <w:name w:val="Body Text"/>
    <w:basedOn w:val="Normal"/>
    <w:link w:val="TextoindependienteCar"/>
    <w:rsid w:val="00F86465"/>
    <w:pPr>
      <w:spacing w:after="12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86465"/>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rsid w:val="00F86465"/>
    <w:pPr>
      <w:spacing w:before="160" w:line="240" w:lineRule="auto"/>
      <w:jc w:val="both"/>
    </w:pPr>
    <w:rPr>
      <w:rFonts w:ascii="Tw Cen MT" w:eastAsia="Times New Roman" w:hAnsi="Tw Cen MT" w:cs="Times New Roman"/>
      <w:sz w:val="24"/>
      <w:szCs w:val="24"/>
      <w:lang w:eastAsia="es-ES"/>
    </w:rPr>
  </w:style>
  <w:style w:type="paragraph" w:styleId="TDC3">
    <w:name w:val="toc 3"/>
    <w:basedOn w:val="Normal"/>
    <w:next w:val="Normal"/>
    <w:autoRedefine/>
    <w:uiPriority w:val="39"/>
    <w:rsid w:val="00F86465"/>
    <w:pPr>
      <w:spacing w:after="0" w:line="240" w:lineRule="auto"/>
      <w:ind w:left="482" w:firstLine="454"/>
      <w:jc w:val="both"/>
    </w:pPr>
    <w:rPr>
      <w:rFonts w:ascii="Tw Cen MT" w:eastAsia="Times New Roman" w:hAnsi="Tw Cen MT" w:cs="Times New Roman"/>
      <w:sz w:val="20"/>
      <w:szCs w:val="24"/>
      <w:lang w:eastAsia="es-ES"/>
    </w:rPr>
  </w:style>
  <w:style w:type="paragraph" w:styleId="TDC2">
    <w:name w:val="toc 2"/>
    <w:basedOn w:val="Normal"/>
    <w:next w:val="Normal"/>
    <w:autoRedefine/>
    <w:uiPriority w:val="39"/>
    <w:rsid w:val="00F86465"/>
    <w:pPr>
      <w:spacing w:after="0" w:line="240" w:lineRule="auto"/>
      <w:ind w:left="397"/>
      <w:jc w:val="both"/>
    </w:pPr>
    <w:rPr>
      <w:rFonts w:ascii="Tw Cen MT" w:eastAsia="Times New Roman" w:hAnsi="Tw Cen MT" w:cs="Times New Roman"/>
      <w:sz w:val="20"/>
      <w:szCs w:val="24"/>
      <w:lang w:eastAsia="es-ES"/>
    </w:rPr>
  </w:style>
  <w:style w:type="table" w:styleId="Tablaconcuadrcula">
    <w:name w:val="Table Grid"/>
    <w:basedOn w:val="Tablanormal"/>
    <w:uiPriority w:val="59"/>
    <w:rsid w:val="00F86465"/>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465"/>
    <w:pPr>
      <w:autoSpaceDE w:val="0"/>
      <w:autoSpaceDN w:val="0"/>
      <w:adjustRightInd w:val="0"/>
      <w:spacing w:after="0" w:line="240" w:lineRule="auto"/>
      <w:jc w:val="both"/>
    </w:pPr>
    <w:rPr>
      <w:rFonts w:ascii="Lucida Sans Unicode" w:eastAsia="Calibri" w:hAnsi="Lucida Sans Unicode" w:cs="Lucida Sans Unicode"/>
      <w:color w:val="000000"/>
      <w:sz w:val="24"/>
      <w:szCs w:val="24"/>
    </w:rPr>
  </w:style>
  <w:style w:type="paragraph" w:styleId="HTMLconformatoprevio">
    <w:name w:val="HTML Preformatted"/>
    <w:basedOn w:val="Normal"/>
    <w:link w:val="HTMLconformatoprevioCar"/>
    <w:unhideWhenUsed/>
    <w:rsid w:val="00F8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F86465"/>
    <w:rPr>
      <w:rFonts w:ascii="Courier New" w:eastAsia="Times New Roman" w:hAnsi="Courier New" w:cs="Times New Roman"/>
      <w:sz w:val="20"/>
      <w:szCs w:val="20"/>
      <w:lang w:val="x-none" w:eastAsia="x-none"/>
    </w:rPr>
  </w:style>
  <w:style w:type="paragraph" w:styleId="Textodeglobo">
    <w:name w:val="Balloon Text"/>
    <w:basedOn w:val="Normal"/>
    <w:link w:val="TextodegloboCar"/>
    <w:uiPriority w:val="99"/>
    <w:rsid w:val="00F86465"/>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F86465"/>
    <w:rPr>
      <w:rFonts w:ascii="Tahoma" w:eastAsia="Times New Roman" w:hAnsi="Tahoma" w:cs="Times New Roman"/>
      <w:sz w:val="16"/>
      <w:szCs w:val="16"/>
      <w:lang w:val="es-ES" w:eastAsia="es-ES"/>
    </w:rPr>
  </w:style>
  <w:style w:type="paragraph" w:customStyle="1" w:styleId="NormalArial">
    <w:name w:val="Normal + Arial"/>
    <w:aliases w:val="9 pt,Justificado,Expandido  1 pto,Interlineado:  1,5 líneas"/>
    <w:basedOn w:val="Normal"/>
    <w:rsid w:val="00F86465"/>
    <w:pPr>
      <w:spacing w:after="0" w:line="360" w:lineRule="auto"/>
      <w:jc w:val="both"/>
    </w:pPr>
    <w:rPr>
      <w:rFonts w:ascii="Arial" w:eastAsia="Times New Roman" w:hAnsi="Arial" w:cs="Arial"/>
      <w:spacing w:val="20"/>
      <w:sz w:val="18"/>
      <w:szCs w:val="18"/>
      <w:lang w:eastAsia="es-ES"/>
    </w:rPr>
  </w:style>
  <w:style w:type="paragraph" w:styleId="Textosinformato">
    <w:name w:val="Plain Text"/>
    <w:basedOn w:val="Normal"/>
    <w:link w:val="TextosinformatoCar"/>
    <w:uiPriority w:val="99"/>
    <w:unhideWhenUsed/>
    <w:rsid w:val="00F8646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F86465"/>
    <w:rPr>
      <w:rFonts w:ascii="Courier New" w:eastAsia="Times New Roman" w:hAnsi="Courier New" w:cs="Times New Roman"/>
      <w:sz w:val="20"/>
      <w:szCs w:val="20"/>
      <w:lang w:val="es-ES" w:eastAsia="es-ES"/>
    </w:rPr>
  </w:style>
  <w:style w:type="paragraph" w:customStyle="1" w:styleId="Normal1">
    <w:name w:val="Normal1"/>
    <w:basedOn w:val="Normal"/>
    <w:rsid w:val="00F86465"/>
    <w:pPr>
      <w:tabs>
        <w:tab w:val="left" w:pos="-720"/>
        <w:tab w:val="left" w:pos="0"/>
        <w:tab w:val="left" w:pos="720"/>
      </w:tabs>
      <w:suppressAutoHyphens/>
      <w:spacing w:after="0" w:line="240" w:lineRule="auto"/>
      <w:ind w:left="709"/>
      <w:jc w:val="both"/>
    </w:pPr>
    <w:rPr>
      <w:rFonts w:ascii="Arial" w:eastAsia="Times New Roman" w:hAnsi="Arial" w:cs="Times New Roman"/>
      <w:spacing w:val="-2"/>
      <w:szCs w:val="20"/>
      <w:lang w:val="es-ES_tradnl" w:eastAsia="es-ES"/>
    </w:rPr>
  </w:style>
  <w:style w:type="paragraph" w:customStyle="1" w:styleId="Lista1">
    <w:name w:val="Lista1"/>
    <w:rsid w:val="00F86465"/>
    <w:pPr>
      <w:widowControl w:val="0"/>
      <w:tabs>
        <w:tab w:val="left" w:pos="1680"/>
      </w:tabs>
      <w:suppressAutoHyphens/>
      <w:autoSpaceDE w:val="0"/>
      <w:autoSpaceDN w:val="0"/>
      <w:adjustRightInd w:val="0"/>
      <w:spacing w:after="0" w:line="240" w:lineRule="atLeast"/>
      <w:jc w:val="both"/>
    </w:pPr>
    <w:rPr>
      <w:rFonts w:ascii="Courier New" w:eastAsia="Times New Roman" w:hAnsi="Courier New" w:cs="Times New Roman"/>
      <w:sz w:val="20"/>
      <w:szCs w:val="20"/>
      <w:lang w:val="en-US" w:eastAsia="es-ES"/>
    </w:rPr>
  </w:style>
  <w:style w:type="paragraph" w:customStyle="1" w:styleId="Textoindependiente31">
    <w:name w:val="Texto independiente 31"/>
    <w:basedOn w:val="Normal"/>
    <w:rsid w:val="00F86465"/>
    <w:pPr>
      <w:suppressAutoHyphens/>
      <w:spacing w:after="0" w:line="240" w:lineRule="auto"/>
      <w:jc w:val="both"/>
    </w:pPr>
    <w:rPr>
      <w:rFonts w:ascii="New York" w:eastAsia="Times New Roman" w:hAnsi="New York" w:cs="Times New Roman"/>
      <w:sz w:val="24"/>
      <w:szCs w:val="20"/>
      <w:lang w:eastAsia="es-ES"/>
    </w:rPr>
  </w:style>
  <w:style w:type="character" w:styleId="Refdecomentario">
    <w:name w:val="annotation reference"/>
    <w:uiPriority w:val="99"/>
    <w:rsid w:val="00F86465"/>
    <w:rPr>
      <w:sz w:val="16"/>
      <w:szCs w:val="16"/>
    </w:rPr>
  </w:style>
  <w:style w:type="paragraph" w:styleId="Textocomentario">
    <w:name w:val="annotation text"/>
    <w:basedOn w:val="Normal"/>
    <w:link w:val="TextocomentarioCar"/>
    <w:uiPriority w:val="99"/>
    <w:rsid w:val="00F86465"/>
    <w:pPr>
      <w:spacing w:after="0" w:line="240" w:lineRule="auto"/>
      <w:jc w:val="both"/>
    </w:pPr>
    <w:rPr>
      <w:rFonts w:ascii="Tw Cen MT" w:eastAsia="Times New Roman" w:hAnsi="Tw Cen MT" w:cs="Times New Roman"/>
      <w:sz w:val="20"/>
      <w:szCs w:val="20"/>
      <w:lang w:val="es-ES" w:eastAsia="es-ES"/>
    </w:rPr>
  </w:style>
  <w:style w:type="character" w:customStyle="1" w:styleId="TextocomentarioCar">
    <w:name w:val="Texto comentario Car"/>
    <w:basedOn w:val="Fuentedeprrafopredeter"/>
    <w:link w:val="Textocomentario"/>
    <w:uiPriority w:val="99"/>
    <w:rsid w:val="00F86465"/>
    <w:rPr>
      <w:rFonts w:ascii="Tw Cen MT" w:eastAsia="Times New Roman" w:hAnsi="Tw Cen MT"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F86465"/>
    <w:rPr>
      <w:b/>
      <w:bCs/>
    </w:rPr>
  </w:style>
  <w:style w:type="character" w:customStyle="1" w:styleId="AsuntodelcomentarioCar">
    <w:name w:val="Asunto del comentario Car"/>
    <w:basedOn w:val="TextocomentarioCar"/>
    <w:link w:val="Asuntodelcomentario"/>
    <w:uiPriority w:val="99"/>
    <w:rsid w:val="00F86465"/>
    <w:rPr>
      <w:rFonts w:ascii="Tw Cen MT" w:eastAsia="Times New Roman" w:hAnsi="Tw Cen MT" w:cs="Times New Roman"/>
      <w:b/>
      <w:bCs/>
      <w:sz w:val="20"/>
      <w:szCs w:val="20"/>
      <w:lang w:val="es-ES" w:eastAsia="es-ES"/>
    </w:rPr>
  </w:style>
  <w:style w:type="paragraph" w:styleId="Textoindependiente2">
    <w:name w:val="Body Text 2"/>
    <w:basedOn w:val="Normal"/>
    <w:link w:val="Textoindependiente2Car"/>
    <w:rsid w:val="00F8646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8646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8646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86465"/>
    <w:rPr>
      <w:rFonts w:ascii="Times New Roman" w:eastAsia="Times New Roman" w:hAnsi="Times New Roman" w:cs="Times New Roman"/>
      <w:sz w:val="16"/>
      <w:szCs w:val="16"/>
      <w:lang w:val="es-ES" w:eastAsia="es-ES"/>
    </w:rPr>
  </w:style>
  <w:style w:type="paragraph" w:customStyle="1" w:styleId="Estilo1">
    <w:name w:val="Estilo1"/>
    <w:basedOn w:val="Normal"/>
    <w:rsid w:val="00F86465"/>
    <w:pPr>
      <w:spacing w:after="240" w:line="240" w:lineRule="auto"/>
      <w:jc w:val="both"/>
    </w:pPr>
    <w:rPr>
      <w:rFonts w:ascii="Arial" w:eastAsia="Times New Roman" w:hAnsi="Arial" w:cs="Times New Roman"/>
      <w:sz w:val="24"/>
      <w:szCs w:val="20"/>
      <w:lang w:val="es-ES_tradnl" w:eastAsia="es-ES" w:bidi="he-IL"/>
    </w:rPr>
  </w:style>
  <w:style w:type="paragraph" w:customStyle="1" w:styleId="Vietas10">
    <w:name w:val="Viñetas 1"/>
    <w:basedOn w:val="Normal"/>
    <w:rsid w:val="00F86465"/>
    <w:pPr>
      <w:numPr>
        <w:numId w:val="1"/>
      </w:numPr>
      <w:spacing w:after="200" w:line="276" w:lineRule="auto"/>
    </w:pPr>
    <w:rPr>
      <w:rFonts w:ascii="Calibri" w:eastAsia="Calibri" w:hAnsi="Calibri" w:cs="Times New Roman"/>
    </w:rPr>
  </w:style>
  <w:style w:type="paragraph" w:customStyle="1" w:styleId="Textoindependiente311">
    <w:name w:val="Texto independiente 311"/>
    <w:basedOn w:val="Normal"/>
    <w:rsid w:val="00F86465"/>
    <w:pPr>
      <w:suppressAutoHyphens/>
      <w:spacing w:after="0" w:line="240" w:lineRule="auto"/>
      <w:jc w:val="both"/>
    </w:pPr>
    <w:rPr>
      <w:rFonts w:ascii="New York" w:eastAsia="Times New Roman" w:hAnsi="New York" w:cs="Times New Roman"/>
      <w:sz w:val="24"/>
      <w:szCs w:val="20"/>
      <w:lang w:eastAsia="es-ES"/>
    </w:rPr>
  </w:style>
  <w:style w:type="table" w:customStyle="1" w:styleId="Listaclara-nfasis11">
    <w:name w:val="Lista clara - Énfasis 11"/>
    <w:basedOn w:val="Tablanormal"/>
    <w:uiPriority w:val="61"/>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vietas4">
    <w:name w:val="viñetas 4"/>
    <w:basedOn w:val="Prrafodelista"/>
    <w:qFormat/>
    <w:rsid w:val="00F86465"/>
    <w:pPr>
      <w:numPr>
        <w:ilvl w:val="3"/>
        <w:numId w:val="2"/>
      </w:numPr>
      <w:spacing w:before="120" w:after="120" w:line="276" w:lineRule="auto"/>
    </w:pPr>
    <w:rPr>
      <w:rFonts w:ascii="Verdana" w:eastAsia="Times New Roman" w:hAnsi="Verdana"/>
      <w:sz w:val="20"/>
      <w:szCs w:val="20"/>
      <w:lang w:eastAsia="es-ES"/>
    </w:rPr>
  </w:style>
  <w:style w:type="paragraph" w:customStyle="1" w:styleId="vietas2">
    <w:name w:val="viñetas 2"/>
    <w:basedOn w:val="Normal"/>
    <w:qFormat/>
    <w:rsid w:val="00F86465"/>
    <w:pPr>
      <w:numPr>
        <w:ilvl w:val="1"/>
        <w:numId w:val="3"/>
      </w:numPr>
      <w:tabs>
        <w:tab w:val="left" w:pos="993"/>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Tabla">
    <w:name w:val="Tabla"/>
    <w:basedOn w:val="Normal"/>
    <w:qFormat/>
    <w:rsid w:val="00F86465"/>
    <w:pPr>
      <w:spacing w:after="0" w:line="240" w:lineRule="auto"/>
    </w:pPr>
    <w:rPr>
      <w:rFonts w:ascii="Verdana" w:eastAsia="Times New Roman" w:hAnsi="Verdana" w:cs="Times New Roman"/>
      <w:snapToGrid w:val="0"/>
      <w:color w:val="000000"/>
      <w:sz w:val="18"/>
      <w:lang w:eastAsia="es-ES" w:bidi="he-IL"/>
    </w:rPr>
  </w:style>
  <w:style w:type="paragraph" w:styleId="Descripcin">
    <w:name w:val="caption"/>
    <w:basedOn w:val="Normal"/>
    <w:next w:val="Normal"/>
    <w:uiPriority w:val="99"/>
    <w:qFormat/>
    <w:rsid w:val="00F86465"/>
    <w:pPr>
      <w:spacing w:after="0" w:line="240" w:lineRule="auto"/>
      <w:ind w:left="142" w:hanging="142"/>
      <w:jc w:val="both"/>
    </w:pPr>
    <w:rPr>
      <w:rFonts w:ascii="Verdana" w:eastAsia="Times New Roman" w:hAnsi="Verdana" w:cs="Times New Roman"/>
      <w:bCs/>
      <w:sz w:val="16"/>
      <w:szCs w:val="18"/>
      <w:lang w:eastAsia="es-CL"/>
    </w:rPr>
  </w:style>
  <w:style w:type="paragraph" w:customStyle="1" w:styleId="vieta2">
    <w:name w:val="viñeta 2"/>
    <w:basedOn w:val="Normal"/>
    <w:qFormat/>
    <w:rsid w:val="00F86465"/>
    <w:pPr>
      <w:numPr>
        <w:numId w:val="4"/>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1">
    <w:name w:val="viñeta 1"/>
    <w:basedOn w:val="Normal"/>
    <w:qFormat/>
    <w:rsid w:val="00F86465"/>
    <w:pPr>
      <w:numPr>
        <w:numId w:val="5"/>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3">
    <w:name w:val="viñeta 3"/>
    <w:basedOn w:val="Normal"/>
    <w:qFormat/>
    <w:rsid w:val="00F86465"/>
    <w:pPr>
      <w:numPr>
        <w:numId w:val="6"/>
      </w:numPr>
      <w:spacing w:after="0" w:line="276" w:lineRule="auto"/>
      <w:jc w:val="both"/>
    </w:pPr>
    <w:rPr>
      <w:rFonts w:ascii="Verdana" w:eastAsia="Times New Roman" w:hAnsi="Verdana" w:cs="Times New Roman"/>
      <w:snapToGrid w:val="0"/>
      <w:color w:val="000000"/>
      <w:sz w:val="20"/>
      <w:szCs w:val="24"/>
      <w:lang w:eastAsia="es-ES" w:bidi="he-IL"/>
    </w:rPr>
  </w:style>
  <w:style w:type="paragraph" w:customStyle="1" w:styleId="vieta4">
    <w:name w:val="viñeta 4"/>
    <w:basedOn w:val="Normal"/>
    <w:qFormat/>
    <w:rsid w:val="00F86465"/>
    <w:pPr>
      <w:numPr>
        <w:numId w:val="7"/>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5">
    <w:name w:val="viñeta 5"/>
    <w:basedOn w:val="vieta4"/>
    <w:qFormat/>
    <w:rsid w:val="00F86465"/>
    <w:pPr>
      <w:numPr>
        <w:numId w:val="8"/>
      </w:numPr>
      <w:ind w:left="2127"/>
    </w:pPr>
  </w:style>
  <w:style w:type="paragraph" w:customStyle="1" w:styleId="vietas1">
    <w:name w:val="viñetas 1"/>
    <w:basedOn w:val="Normal"/>
    <w:uiPriority w:val="99"/>
    <w:qFormat/>
    <w:rsid w:val="00F86465"/>
    <w:pPr>
      <w:numPr>
        <w:numId w:val="9"/>
      </w:numPr>
      <w:tabs>
        <w:tab w:val="left" w:pos="426"/>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vietas3">
    <w:name w:val="viñetas 3"/>
    <w:basedOn w:val="vietas2"/>
    <w:qFormat/>
    <w:rsid w:val="00F86465"/>
    <w:pPr>
      <w:numPr>
        <w:ilvl w:val="2"/>
        <w:numId w:val="10"/>
      </w:numPr>
    </w:pPr>
  </w:style>
  <w:style w:type="paragraph" w:styleId="Listaconvietas">
    <w:name w:val="List Bullet"/>
    <w:basedOn w:val="Normal"/>
    <w:rsid w:val="00F86465"/>
    <w:pPr>
      <w:numPr>
        <w:numId w:val="11"/>
      </w:numPr>
      <w:spacing w:after="0" w:line="240" w:lineRule="auto"/>
      <w:contextualSpacing/>
      <w:jc w:val="both"/>
    </w:pPr>
    <w:rPr>
      <w:rFonts w:ascii="Tw Cen MT" w:eastAsia="Times New Roman" w:hAnsi="Tw Cen MT" w:cs="Times New Roman"/>
      <w:sz w:val="24"/>
      <w:szCs w:val="24"/>
      <w:lang w:eastAsia="es-ES"/>
    </w:rPr>
  </w:style>
  <w:style w:type="table" w:customStyle="1" w:styleId="Tablaconcuadrcula1">
    <w:name w:val="Tabla con cuadrícula1"/>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86465"/>
  </w:style>
  <w:style w:type="table" w:customStyle="1" w:styleId="Tablaconcuadrcula3">
    <w:name w:val="Tabla con cuadrícula3"/>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clara-nfasis1">
    <w:name w:val="Light Grid Accent 1"/>
    <w:basedOn w:val="Tablanormal"/>
    <w:uiPriority w:val="62"/>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1">
    <w:name w:val="Medium Grid 1 Accent 1"/>
    <w:basedOn w:val="Tablanormal"/>
    <w:uiPriority w:val="67"/>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6"/>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ombreadoclaro-nfasis1">
    <w:name w:val="Light Shading Accent 1"/>
    <w:basedOn w:val="Tablanormal"/>
    <w:uiPriority w:val="60"/>
    <w:rsid w:val="00F86465"/>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basedOn w:val="Tablanormal"/>
    <w:next w:val="Sombreadoclaro-nfasis1"/>
    <w:uiPriority w:val="60"/>
    <w:rsid w:val="00F86465"/>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
    <w:name w:val="Cuadrícula clara - Énfasis 11"/>
    <w:basedOn w:val="Tablanormal"/>
    <w:next w:val="Cuadrculaclara-nfasis1"/>
    <w:uiPriority w:val="62"/>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
    <w:name w:val="Sombreado claro - Énfasis 12"/>
    <w:basedOn w:val="Tablanormal"/>
    <w:next w:val="Sombreadoclaro-nfasis1"/>
    <w:uiPriority w:val="60"/>
    <w:rsid w:val="00F86465"/>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n">
    <w:name w:val="Revision"/>
    <w:hidden/>
    <w:uiPriority w:val="99"/>
    <w:semiHidden/>
    <w:rsid w:val="00F86465"/>
    <w:pPr>
      <w:spacing w:after="0" w:line="240" w:lineRule="auto"/>
      <w:jc w:val="both"/>
    </w:pPr>
    <w:rPr>
      <w:rFonts w:ascii="Tw Cen MT" w:eastAsia="Times New Roman" w:hAnsi="Tw Cen MT" w:cs="Times New Roman"/>
      <w:sz w:val="24"/>
      <w:szCs w:val="24"/>
      <w:lang w:eastAsia="es-ES"/>
    </w:rPr>
  </w:style>
  <w:style w:type="numbering" w:customStyle="1" w:styleId="Sinlista2">
    <w:name w:val="Sin lista2"/>
    <w:next w:val="Sinlista"/>
    <w:uiPriority w:val="99"/>
    <w:semiHidden/>
    <w:unhideWhenUsed/>
    <w:rsid w:val="00F86465"/>
  </w:style>
  <w:style w:type="table" w:customStyle="1" w:styleId="Tablaconcuadrcula5">
    <w:name w:val="Tabla con cuadrícula5"/>
    <w:basedOn w:val="Tablanormal"/>
    <w:next w:val="Tablaconcuadrcula"/>
    <w:uiPriority w:val="59"/>
    <w:rsid w:val="00F8646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
    <w:name w:val="Tabla con cuadrícula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86465"/>
  </w:style>
  <w:style w:type="table" w:customStyle="1" w:styleId="Tablaconcuadrcula31">
    <w:name w:val="Tabla con cuadrícula3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next w:val="Sombreadomedio1-nfasis1"/>
    <w:uiPriority w:val="63"/>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
    <w:name w:val="Sombreado medio 2 - Énfasis 11"/>
    <w:basedOn w:val="Tablanormal"/>
    <w:next w:val="Sombreadomedio2-nfasis1"/>
    <w:uiPriority w:val="64"/>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9"/>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
    <w:name w:val="Cuadrícula clara - Énfasis 12"/>
    <w:basedOn w:val="Tablanormal"/>
    <w:next w:val="Cuadrculaclara-nfasis1"/>
    <w:uiPriority w:val="62"/>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
    <w:name w:val="Cuadrícula media 1 - Énfasis 11"/>
    <w:basedOn w:val="Tablanormal"/>
    <w:next w:val="Cuadrculamedia1-nfasis1"/>
    <w:uiPriority w:val="67"/>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
    <w:name w:val="Lista media 2 - Énfasis 11"/>
    <w:basedOn w:val="Tablanormal"/>
    <w:next w:val="Listamedia2-nfasis1"/>
    <w:uiPriority w:val="66"/>
    <w:rsid w:val="00F86465"/>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
    <w:name w:val="Sombreado claro - Énfasis 13"/>
    <w:basedOn w:val="Tablanormal"/>
    <w:next w:val="Sombreadoclaro-nfasis1"/>
    <w:uiPriority w:val="60"/>
    <w:rsid w:val="00F86465"/>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
    <w:name w:val="Sombreado claro - Énfasis 111"/>
    <w:basedOn w:val="Tablanormal"/>
    <w:next w:val="Sombreadoclaro-nfasis1"/>
    <w:uiPriority w:val="60"/>
    <w:rsid w:val="00F8646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
    <w:name w:val="Cuadrícula clara - Énfasis 111"/>
    <w:basedOn w:val="Tablanormal"/>
    <w:next w:val="Cuadrculaclara-nfasis1"/>
    <w:uiPriority w:val="62"/>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
    <w:name w:val="Sombreado claro - Énfasis 121"/>
    <w:basedOn w:val="Tablanormal"/>
    <w:next w:val="Sombreadoclaro-nfasis1"/>
    <w:uiPriority w:val="60"/>
    <w:rsid w:val="00F8646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nespaciado">
    <w:name w:val="No Spacing"/>
    <w:uiPriority w:val="1"/>
    <w:qFormat/>
    <w:rsid w:val="00F86465"/>
    <w:pPr>
      <w:spacing w:after="0" w:line="240" w:lineRule="auto"/>
      <w:jc w:val="both"/>
    </w:pPr>
    <w:rPr>
      <w:rFonts w:ascii="Tw Cen MT" w:eastAsia="Times New Roman" w:hAnsi="Tw Cen MT" w:cs="Times New Roman"/>
      <w:sz w:val="24"/>
      <w:szCs w:val="24"/>
      <w:lang w:eastAsia="es-ES"/>
    </w:rPr>
  </w:style>
  <w:style w:type="table" w:customStyle="1" w:styleId="Cuadrculamedia2-nfasis11">
    <w:name w:val="Cuadrícula media 2 - Énfasis 11"/>
    <w:basedOn w:val="Tablanormal"/>
    <w:next w:val="Cuadrculamedia2-nfasis1"/>
    <w:uiPriority w:val="68"/>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1">
    <w:name w:val="Medium Grid 2 Accent 1"/>
    <w:basedOn w:val="Tablanormal"/>
    <w:uiPriority w:val="68"/>
    <w:semiHidden/>
    <w:unhideWhenUsed/>
    <w:rsid w:val="00F8646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numbering" w:customStyle="1" w:styleId="Sinlista3">
    <w:name w:val="Sin lista3"/>
    <w:next w:val="Sinlista"/>
    <w:uiPriority w:val="99"/>
    <w:semiHidden/>
    <w:unhideWhenUsed/>
    <w:rsid w:val="00F86465"/>
  </w:style>
  <w:style w:type="numbering" w:customStyle="1" w:styleId="Sinlista12">
    <w:name w:val="Sin lista12"/>
    <w:next w:val="Sinlista"/>
    <w:uiPriority w:val="99"/>
    <w:semiHidden/>
    <w:unhideWhenUsed/>
    <w:rsid w:val="00F86465"/>
  </w:style>
  <w:style w:type="table" w:customStyle="1" w:styleId="Tablaconcuadrcula6">
    <w:name w:val="Tabla con cuadrícula6"/>
    <w:basedOn w:val="Tablanormal"/>
    <w:next w:val="Tablaconcuadrcula"/>
    <w:uiPriority w:val="59"/>
    <w:rsid w:val="00F86465"/>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86465"/>
  </w:style>
  <w:style w:type="table" w:customStyle="1" w:styleId="Tablaconcuadrcula32">
    <w:name w:val="Tabla con cuadrícula3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2">
    <w:name w:val="Sombreado medio 2 - Énfasis 12"/>
    <w:basedOn w:val="Tablanormal"/>
    <w:next w:val="Sombreadomedio2-nfasis1"/>
    <w:uiPriority w:val="64"/>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
    <w:name w:val="Cuadrícula media 3 - Énfasis 12"/>
    <w:basedOn w:val="Tablanormal"/>
    <w:next w:val="Cuadrculamedia3-nfasis1"/>
    <w:uiPriority w:val="69"/>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3">
    <w:name w:val="Cuadrícula clara - Énfasis 13"/>
    <w:basedOn w:val="Tablanormal"/>
    <w:next w:val="Cuadrculaclara-nfasis1"/>
    <w:uiPriority w:val="62"/>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2">
    <w:name w:val="Cuadrícula media 1 - Énfasis 12"/>
    <w:basedOn w:val="Tablanormal"/>
    <w:next w:val="Cuadrculamedia1-nfasis1"/>
    <w:uiPriority w:val="67"/>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2">
    <w:name w:val="Lista media 2 - Énfasis 12"/>
    <w:basedOn w:val="Tablanormal"/>
    <w:next w:val="Listamedia2-nfasis1"/>
    <w:uiPriority w:val="66"/>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4">
    <w:name w:val="Sombreado claro - Énfasis 14"/>
    <w:basedOn w:val="Tablanormal"/>
    <w:next w:val="Sombreadoclaro-nfasis1"/>
    <w:uiPriority w:val="60"/>
    <w:rsid w:val="00F86465"/>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2">
    <w:name w:val="Sombreado claro - Énfasis 112"/>
    <w:basedOn w:val="Tablanormal"/>
    <w:next w:val="Sombreadoclaro-nfasis1"/>
    <w:uiPriority w:val="60"/>
    <w:rsid w:val="00F86465"/>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2">
    <w:name w:val="Cuadrícula clara - Énfasis 112"/>
    <w:basedOn w:val="Tablanormal"/>
    <w:next w:val="Cuadrculaclara-nfasis1"/>
    <w:uiPriority w:val="62"/>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2">
    <w:name w:val="Sombreado claro - Énfasis 122"/>
    <w:basedOn w:val="Tablanormal"/>
    <w:next w:val="Sombreadoclaro-nfasis1"/>
    <w:uiPriority w:val="60"/>
    <w:rsid w:val="00F86465"/>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21">
    <w:name w:val="Sin lista21"/>
    <w:next w:val="Sinlista"/>
    <w:uiPriority w:val="99"/>
    <w:semiHidden/>
    <w:unhideWhenUsed/>
    <w:rsid w:val="00F86465"/>
  </w:style>
  <w:style w:type="table" w:customStyle="1" w:styleId="Tablaconcuadrcula51">
    <w:name w:val="Tabla con cuadrícula51"/>
    <w:basedOn w:val="Tablanormal"/>
    <w:next w:val="Tablaconcuadrcula"/>
    <w:uiPriority w:val="59"/>
    <w:rsid w:val="00F8646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
    <w:name w:val="Tabla con cuadrícula1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86465"/>
  </w:style>
  <w:style w:type="table" w:customStyle="1" w:styleId="Tablaconcuadrcula311">
    <w:name w:val="Tabla con cuadrícula3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1">
    <w:name w:val="Sombreado medio 1 - Énfasis 111"/>
    <w:basedOn w:val="Tablanormal"/>
    <w:next w:val="Sombreadomedio1-nfasis1"/>
    <w:uiPriority w:val="63"/>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1">
    <w:name w:val="Sombreado medio 2 - Énfasis 111"/>
    <w:basedOn w:val="Tablanormal"/>
    <w:next w:val="Sombreadomedio2-nfasis1"/>
    <w:uiPriority w:val="64"/>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1">
    <w:name w:val="Cuadrícula media 3 - Énfasis 111"/>
    <w:basedOn w:val="Tablanormal"/>
    <w:next w:val="Cuadrculamedia3-nfasis1"/>
    <w:uiPriority w:val="69"/>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1">
    <w:name w:val="Cuadrícula clara - Énfasis 121"/>
    <w:basedOn w:val="Tablanormal"/>
    <w:next w:val="Cuadrculaclara-nfasis1"/>
    <w:uiPriority w:val="62"/>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1">
    <w:name w:val="Cuadrícula media 1 - Énfasis 111"/>
    <w:basedOn w:val="Tablanormal"/>
    <w:next w:val="Cuadrculamedia1-nfasis1"/>
    <w:uiPriority w:val="67"/>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1">
    <w:name w:val="Lista media 2 - Énfasis 111"/>
    <w:basedOn w:val="Tablanormal"/>
    <w:next w:val="Listamedia2-nfasis1"/>
    <w:uiPriority w:val="66"/>
    <w:rsid w:val="00F86465"/>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1">
    <w:name w:val="Sombreado claro - Énfasis 131"/>
    <w:basedOn w:val="Tablanormal"/>
    <w:next w:val="Sombreadoclaro-nfasis1"/>
    <w:uiPriority w:val="60"/>
    <w:rsid w:val="00F86465"/>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1">
    <w:name w:val="Sombreado claro - Énfasis 1111"/>
    <w:basedOn w:val="Tablanormal"/>
    <w:next w:val="Sombreadoclaro-nfasis1"/>
    <w:uiPriority w:val="60"/>
    <w:rsid w:val="00F8646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1">
    <w:name w:val="Cuadrícula clara - Énfasis 1111"/>
    <w:basedOn w:val="Tablanormal"/>
    <w:next w:val="Cuadrculaclara-nfasis1"/>
    <w:uiPriority w:val="62"/>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1">
    <w:name w:val="Sombreado claro - Énfasis 1211"/>
    <w:basedOn w:val="Tablanormal"/>
    <w:next w:val="Sombreadoclaro-nfasis1"/>
    <w:uiPriority w:val="60"/>
    <w:rsid w:val="00F8646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2-nfasis111">
    <w:name w:val="Cuadrícula media 2 - Énfasis 111"/>
    <w:basedOn w:val="Tablanormal"/>
    <w:next w:val="Cuadrculamedia2-nfasis1"/>
    <w:uiPriority w:val="68"/>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2-nfasis12">
    <w:name w:val="Cuadrícula media 2 - Énfasis 12"/>
    <w:basedOn w:val="Tablanormal"/>
    <w:next w:val="Cuadrculamedia2-nfasis1"/>
    <w:uiPriority w:val="68"/>
    <w:semiHidden/>
    <w:unhideWhenUsed/>
    <w:rsid w:val="00F8646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character" w:styleId="Hipervnculovisitado">
    <w:name w:val="FollowedHyperlink"/>
    <w:basedOn w:val="Fuentedeprrafopredeter"/>
    <w:uiPriority w:val="99"/>
    <w:semiHidden/>
    <w:unhideWhenUsed/>
    <w:rsid w:val="00F86465"/>
    <w:rPr>
      <w:color w:val="954F72" w:themeColor="followedHyperlink"/>
      <w:u w:val="single"/>
    </w:rPr>
  </w:style>
  <w:style w:type="table" w:customStyle="1" w:styleId="Tablaconcuadrcula7">
    <w:name w:val="Tabla con cuadrícula7"/>
    <w:basedOn w:val="Tablanormal"/>
    <w:next w:val="Tablaconcuadrcula"/>
    <w:uiPriority w:val="39"/>
    <w:rsid w:val="00F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86465"/>
    <w:rPr>
      <w:color w:val="605E5C"/>
      <w:shd w:val="clear" w:color="auto" w:fill="E1DFDD"/>
    </w:rPr>
  </w:style>
  <w:style w:type="table" w:styleId="Tabladecuadrcula6concolores-nfasis5">
    <w:name w:val="Grid Table 6 Colorful Accent 5"/>
    <w:basedOn w:val="Tablanormal"/>
    <w:uiPriority w:val="51"/>
    <w:rsid w:val="00F8646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F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F86465"/>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827</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Velásquez</dc:creator>
  <cp:keywords/>
  <dc:description/>
  <cp:lastModifiedBy>Patricio Velásquez</cp:lastModifiedBy>
  <cp:revision>3</cp:revision>
  <dcterms:created xsi:type="dcterms:W3CDTF">2025-03-26T12:44:00Z</dcterms:created>
  <dcterms:modified xsi:type="dcterms:W3CDTF">2025-03-26T13:26:00Z</dcterms:modified>
</cp:coreProperties>
</file>